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D4" w:rsidRPr="0061105D" w:rsidRDefault="000415D4" w:rsidP="0061105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:rsidR="000415D4" w:rsidRPr="0061105D" w:rsidRDefault="000415D4" w:rsidP="0061105D">
      <w:pPr>
        <w:spacing w:line="276" w:lineRule="auto"/>
        <w:jc w:val="center"/>
        <w:rPr>
          <w:rFonts w:asciiTheme="minorHAnsi" w:hAnsiTheme="minorHAnsi" w:cstheme="minorHAnsi"/>
        </w:rPr>
      </w:pPr>
      <w:r w:rsidRPr="0061105D">
        <w:rPr>
          <w:rFonts w:asciiTheme="minorHAnsi" w:hAnsiTheme="minorHAnsi" w:cstheme="minorHAnsi"/>
          <w:b/>
          <w:bCs/>
        </w:rPr>
        <w:t xml:space="preserve">Ogłoszenie nr </w:t>
      </w:r>
      <w:r w:rsidR="00DC5332" w:rsidRPr="0061105D">
        <w:rPr>
          <w:rFonts w:asciiTheme="minorHAnsi" w:hAnsiTheme="minorHAnsi" w:cstheme="minorHAnsi"/>
          <w:b/>
          <w:bCs/>
        </w:rPr>
        <w:t>4</w:t>
      </w:r>
      <w:r w:rsidRPr="0061105D">
        <w:rPr>
          <w:rFonts w:asciiTheme="minorHAnsi" w:hAnsiTheme="minorHAnsi" w:cstheme="minorHAnsi"/>
          <w:b/>
          <w:bCs/>
        </w:rPr>
        <w:t>/201</w:t>
      </w:r>
      <w:r w:rsidR="00BB5EC7" w:rsidRPr="0061105D">
        <w:rPr>
          <w:rFonts w:asciiTheme="minorHAnsi" w:hAnsiTheme="minorHAnsi" w:cstheme="minorHAnsi"/>
          <w:b/>
          <w:bCs/>
        </w:rPr>
        <w:t>7</w:t>
      </w:r>
      <w:r w:rsidR="00DC5332" w:rsidRPr="0061105D">
        <w:rPr>
          <w:rFonts w:asciiTheme="minorHAnsi" w:hAnsiTheme="minorHAnsi" w:cstheme="minorHAnsi"/>
          <w:b/>
          <w:bCs/>
        </w:rPr>
        <w:t>/</w:t>
      </w:r>
      <w:r w:rsidR="00C45257" w:rsidRPr="0061105D">
        <w:rPr>
          <w:rFonts w:asciiTheme="minorHAnsi" w:hAnsiTheme="minorHAnsi" w:cstheme="minorHAnsi"/>
          <w:b/>
          <w:bCs/>
        </w:rPr>
        <w:t>I</w:t>
      </w:r>
    </w:p>
    <w:p w:rsidR="007216AF" w:rsidRPr="0061105D" w:rsidRDefault="007216AF" w:rsidP="0061105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1105D">
        <w:rPr>
          <w:rFonts w:asciiTheme="minorHAnsi" w:hAnsiTheme="minorHAnsi" w:cstheme="minorHAnsi"/>
          <w:b/>
          <w:bCs/>
        </w:rPr>
        <w:t>o naborze wniosków o przyznanie pomocy</w:t>
      </w:r>
    </w:p>
    <w:p w:rsidR="007216AF" w:rsidRPr="0061105D" w:rsidRDefault="007216AF" w:rsidP="0061105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61105D">
        <w:rPr>
          <w:rFonts w:asciiTheme="minorHAnsi" w:eastAsia="Times New Roman" w:hAnsiTheme="minorHAnsi" w:cstheme="minorHAnsi"/>
          <w:b/>
          <w:bCs/>
          <w:color w:val="auto"/>
          <w:lang w:eastAsia="pl-PL"/>
        </w:rPr>
        <w:t xml:space="preserve">na wdrażanie operacji w ramach </w:t>
      </w:r>
      <w:r w:rsidRPr="0061105D">
        <w:rPr>
          <w:rFonts w:asciiTheme="minorHAnsi" w:hAnsiTheme="minorHAnsi" w:cstheme="minorHAnsi"/>
          <w:b/>
          <w:bCs/>
          <w:color w:val="auto"/>
        </w:rPr>
        <w:t xml:space="preserve">Strategii Rozwoju Lokalnego </w:t>
      </w:r>
    </w:p>
    <w:p w:rsidR="007216AF" w:rsidRPr="0061105D" w:rsidRDefault="007216AF" w:rsidP="0061105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61105D">
        <w:rPr>
          <w:rFonts w:asciiTheme="minorHAnsi" w:hAnsiTheme="minorHAnsi" w:cstheme="minorHAnsi"/>
          <w:b/>
          <w:bCs/>
          <w:color w:val="auto"/>
        </w:rPr>
        <w:t xml:space="preserve">kierowanego przez społeczność na lata 2014 - 2020 </w:t>
      </w:r>
    </w:p>
    <w:p w:rsidR="000415D4" w:rsidRPr="0061105D" w:rsidRDefault="007216AF" w:rsidP="0061105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61105D">
        <w:rPr>
          <w:rFonts w:asciiTheme="minorHAnsi" w:hAnsiTheme="minorHAnsi" w:cstheme="minorHAnsi"/>
          <w:b/>
          <w:bCs/>
          <w:color w:val="auto"/>
        </w:rPr>
        <w:t>Lokalnej Grupy Działania Stowarzyszenie „Południowa Warmia” (LSR 2014 - 2020)</w:t>
      </w:r>
    </w:p>
    <w:p w:rsidR="000415D4" w:rsidRPr="0061105D" w:rsidRDefault="000415D4" w:rsidP="0061105D">
      <w:pPr>
        <w:spacing w:line="276" w:lineRule="auto"/>
        <w:jc w:val="center"/>
        <w:rPr>
          <w:rFonts w:asciiTheme="minorHAnsi" w:hAnsiTheme="minorHAnsi" w:cstheme="minorHAnsi"/>
        </w:rPr>
      </w:pPr>
    </w:p>
    <w:p w:rsidR="00DC5332" w:rsidRPr="0061105D" w:rsidRDefault="00DC5332" w:rsidP="0061105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61105D">
        <w:rPr>
          <w:rFonts w:asciiTheme="minorHAnsi" w:hAnsiTheme="minorHAnsi" w:cstheme="minorHAnsi"/>
          <w:b/>
          <w:bCs/>
        </w:rPr>
        <w:t>Lokalna Grupa Działania Stowarzyszenie „Południowa Warmia” ogłasza nabór wniosków o przyznanie pomocy na wdrażanie operacji przez podmioty inne niż LGD w ramach LSR 2014 – 2020 realizowanej w ramach poddziałania 19.2. „Wsparcie na wdrażanie operacji w ramach strategii rozwoju lokalnego kierowanego przez społeczność” objętego Programem Rozwoju Obszarów Wiejskich na lata 2014–2020:</w:t>
      </w:r>
    </w:p>
    <w:p w:rsidR="000415D4" w:rsidRPr="0061105D" w:rsidRDefault="000415D4" w:rsidP="0061105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0415D4" w:rsidRPr="0061105D" w:rsidRDefault="000415D4" w:rsidP="0061105D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61105D">
        <w:rPr>
          <w:rFonts w:asciiTheme="minorHAnsi" w:hAnsiTheme="minorHAnsi" w:cstheme="minorHAnsi"/>
          <w:b/>
          <w:u w:val="single"/>
        </w:rPr>
        <w:t>BUDOWA I PRZEBUDOWA INFRASTRUKTURY TURYSTYCZNEJ, REKREACYJNEJ I KULTURALNEJ</w:t>
      </w:r>
    </w:p>
    <w:p w:rsidR="000415D4" w:rsidRPr="0061105D" w:rsidRDefault="000415D4" w:rsidP="0061105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DC5332" w:rsidRPr="0061105D" w:rsidRDefault="00DC5332" w:rsidP="0061105D">
      <w:pPr>
        <w:spacing w:line="276" w:lineRule="auto"/>
        <w:jc w:val="both"/>
        <w:rPr>
          <w:rFonts w:asciiTheme="minorHAnsi" w:hAnsiTheme="minorHAnsi" w:cstheme="minorHAnsi"/>
        </w:rPr>
      </w:pPr>
      <w:r w:rsidRPr="0061105D">
        <w:rPr>
          <w:rFonts w:asciiTheme="minorHAnsi" w:hAnsiTheme="minorHAnsi" w:cstheme="minorHAnsi"/>
          <w:b/>
          <w:bCs/>
        </w:rPr>
        <w:t>I. Termin składania wniosków:</w:t>
      </w:r>
    </w:p>
    <w:p w:rsidR="00DC5332" w:rsidRPr="0061105D" w:rsidRDefault="00DC5332" w:rsidP="0061105D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61105D">
        <w:rPr>
          <w:rFonts w:asciiTheme="minorHAnsi" w:hAnsiTheme="minorHAnsi" w:cstheme="minorHAnsi"/>
        </w:rPr>
        <w:t xml:space="preserve">Wnioski o przyznanie pomocy należy złożyć osobiście, przez pełnomocnika lub osobę upoważnioną w terminie: </w:t>
      </w:r>
    </w:p>
    <w:p w:rsidR="00DC5332" w:rsidRPr="0061105D" w:rsidRDefault="00DC5332" w:rsidP="0061105D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61105D">
        <w:rPr>
          <w:rFonts w:asciiTheme="minorHAnsi" w:hAnsiTheme="minorHAnsi" w:cstheme="minorHAnsi"/>
          <w:b/>
          <w:u w:val="single"/>
        </w:rPr>
        <w:t xml:space="preserve">od </w:t>
      </w:r>
      <w:r w:rsidR="00D0211F">
        <w:rPr>
          <w:rFonts w:asciiTheme="minorHAnsi" w:hAnsiTheme="minorHAnsi" w:cstheme="minorHAnsi"/>
          <w:b/>
          <w:u w:val="single"/>
        </w:rPr>
        <w:t>2</w:t>
      </w:r>
      <w:r w:rsidR="008630A1">
        <w:rPr>
          <w:rFonts w:asciiTheme="minorHAnsi" w:hAnsiTheme="minorHAnsi" w:cstheme="minorHAnsi"/>
          <w:b/>
          <w:u w:val="single"/>
        </w:rPr>
        <w:t>9</w:t>
      </w:r>
      <w:r w:rsidRPr="0061105D">
        <w:rPr>
          <w:rFonts w:asciiTheme="minorHAnsi" w:hAnsiTheme="minorHAnsi" w:cstheme="minorHAnsi"/>
          <w:b/>
          <w:u w:val="single"/>
        </w:rPr>
        <w:t xml:space="preserve"> </w:t>
      </w:r>
      <w:r w:rsidR="00BB6100">
        <w:rPr>
          <w:rFonts w:asciiTheme="minorHAnsi" w:hAnsiTheme="minorHAnsi" w:cstheme="minorHAnsi"/>
          <w:b/>
          <w:u w:val="single"/>
        </w:rPr>
        <w:t>maja</w:t>
      </w:r>
      <w:r w:rsidRPr="0061105D">
        <w:rPr>
          <w:rFonts w:asciiTheme="minorHAnsi" w:hAnsiTheme="minorHAnsi" w:cstheme="minorHAnsi"/>
          <w:b/>
          <w:u w:val="single"/>
        </w:rPr>
        <w:t xml:space="preserve"> 2017 do </w:t>
      </w:r>
      <w:r w:rsidR="00D0211F">
        <w:rPr>
          <w:rFonts w:asciiTheme="minorHAnsi" w:hAnsiTheme="minorHAnsi" w:cstheme="minorHAnsi"/>
          <w:b/>
          <w:u w:val="single"/>
        </w:rPr>
        <w:t>1</w:t>
      </w:r>
      <w:r w:rsidR="008630A1">
        <w:rPr>
          <w:rFonts w:asciiTheme="minorHAnsi" w:hAnsiTheme="minorHAnsi" w:cstheme="minorHAnsi"/>
          <w:b/>
          <w:u w:val="single"/>
        </w:rPr>
        <w:t>2</w:t>
      </w:r>
      <w:r w:rsidRPr="0061105D">
        <w:rPr>
          <w:rFonts w:asciiTheme="minorHAnsi" w:hAnsiTheme="minorHAnsi" w:cstheme="minorHAnsi"/>
          <w:b/>
          <w:u w:val="single"/>
        </w:rPr>
        <w:t xml:space="preserve"> </w:t>
      </w:r>
      <w:r w:rsidR="00BB6100">
        <w:rPr>
          <w:rFonts w:asciiTheme="minorHAnsi" w:hAnsiTheme="minorHAnsi" w:cstheme="minorHAnsi"/>
          <w:b/>
          <w:u w:val="single"/>
        </w:rPr>
        <w:t>czerwca</w:t>
      </w:r>
      <w:r w:rsidRPr="0061105D">
        <w:rPr>
          <w:rFonts w:asciiTheme="minorHAnsi" w:hAnsiTheme="minorHAnsi" w:cstheme="minorHAnsi"/>
          <w:b/>
          <w:u w:val="single"/>
        </w:rPr>
        <w:t xml:space="preserve"> 2017 roku</w:t>
      </w:r>
    </w:p>
    <w:p w:rsidR="00DC5332" w:rsidRPr="0061105D" w:rsidRDefault="00DC5332" w:rsidP="0061105D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DC5332" w:rsidRPr="0061105D" w:rsidRDefault="00DC5332" w:rsidP="0061105D">
      <w:pPr>
        <w:spacing w:line="276" w:lineRule="auto"/>
        <w:ind w:left="426"/>
        <w:jc w:val="both"/>
        <w:rPr>
          <w:rFonts w:asciiTheme="minorHAnsi" w:hAnsiTheme="minorHAnsi" w:cstheme="minorHAnsi"/>
          <w:b/>
          <w:u w:val="single"/>
        </w:rPr>
      </w:pPr>
      <w:r w:rsidRPr="0061105D">
        <w:rPr>
          <w:rFonts w:asciiTheme="minorHAnsi" w:hAnsiTheme="minorHAnsi" w:cstheme="minorHAnsi"/>
        </w:rPr>
        <w:t xml:space="preserve">w dni robocze od poniedziałku do piątku w godzinach od 8:00 do 14:00, z tym że nabór w ostatnim dniu naboru prowadzony jest </w:t>
      </w:r>
      <w:r w:rsidRPr="0061105D">
        <w:rPr>
          <w:rFonts w:asciiTheme="minorHAnsi" w:hAnsiTheme="minorHAnsi" w:cstheme="minorHAnsi"/>
          <w:b/>
          <w:u w:val="single"/>
        </w:rPr>
        <w:t>do godziny 12:00.</w:t>
      </w:r>
    </w:p>
    <w:p w:rsidR="00DC5332" w:rsidRPr="0061105D" w:rsidRDefault="00DC5332" w:rsidP="0061105D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61105D">
        <w:rPr>
          <w:rFonts w:asciiTheme="minorHAnsi" w:hAnsiTheme="minorHAnsi" w:cstheme="minorHAnsi"/>
        </w:rPr>
        <w:t>Wnioskodawcy, którzy złożą wnioski w innej formie lub po upłynięciu wskazanego terminu zostaną poinformowani o odmowie rozpatrzenia wniosku.</w:t>
      </w:r>
    </w:p>
    <w:p w:rsidR="00DC5332" w:rsidRPr="0061105D" w:rsidRDefault="00DC5332" w:rsidP="0061105D">
      <w:pPr>
        <w:spacing w:line="276" w:lineRule="auto"/>
        <w:jc w:val="both"/>
        <w:rPr>
          <w:rFonts w:asciiTheme="minorHAnsi" w:hAnsiTheme="minorHAnsi" w:cstheme="minorHAnsi"/>
        </w:rPr>
      </w:pPr>
    </w:p>
    <w:p w:rsidR="00DC5332" w:rsidRPr="0061105D" w:rsidRDefault="00DC5332" w:rsidP="0061105D">
      <w:pPr>
        <w:spacing w:line="276" w:lineRule="auto"/>
        <w:jc w:val="both"/>
        <w:rPr>
          <w:rFonts w:asciiTheme="minorHAnsi" w:hAnsiTheme="minorHAnsi" w:cstheme="minorHAnsi"/>
        </w:rPr>
      </w:pPr>
      <w:r w:rsidRPr="0061105D">
        <w:rPr>
          <w:rFonts w:asciiTheme="minorHAnsi" w:hAnsiTheme="minorHAnsi" w:cstheme="minorHAnsi"/>
          <w:b/>
          <w:bCs/>
        </w:rPr>
        <w:t>II. Miejsce składania wniosków:</w:t>
      </w:r>
    </w:p>
    <w:p w:rsidR="00DC5332" w:rsidRPr="0061105D" w:rsidRDefault="00DC5332" w:rsidP="0061105D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61105D">
        <w:rPr>
          <w:rFonts w:asciiTheme="minorHAnsi" w:hAnsiTheme="minorHAnsi" w:cstheme="minorHAnsi"/>
        </w:rPr>
        <w:t xml:space="preserve">Miejscem składania wniosków o przyznanie pomocy na wdrażanie operacji jest </w:t>
      </w:r>
      <w:r w:rsidRPr="0061105D">
        <w:rPr>
          <w:rFonts w:asciiTheme="minorHAnsi" w:hAnsiTheme="minorHAnsi" w:cstheme="minorHAnsi"/>
          <w:b/>
        </w:rPr>
        <w:t>biuro terenowe Lokalnej Grupy Działania Stowarzyszenie „Południowa Warmia”, Łajsy 3, 11-036 Gietrzwałd</w:t>
      </w:r>
    </w:p>
    <w:p w:rsidR="00DC5332" w:rsidRPr="0061105D" w:rsidRDefault="00DC5332" w:rsidP="0061105D">
      <w:pPr>
        <w:spacing w:line="276" w:lineRule="auto"/>
        <w:jc w:val="both"/>
        <w:rPr>
          <w:rFonts w:asciiTheme="minorHAnsi" w:hAnsiTheme="minorHAnsi" w:cstheme="minorHAnsi"/>
        </w:rPr>
      </w:pPr>
    </w:p>
    <w:p w:rsidR="00DC5332" w:rsidRPr="0061105D" w:rsidRDefault="00DC5332" w:rsidP="0061105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61105D">
        <w:rPr>
          <w:rFonts w:asciiTheme="minorHAnsi" w:hAnsiTheme="minorHAnsi" w:cstheme="minorHAnsi"/>
          <w:b/>
          <w:bCs/>
        </w:rPr>
        <w:t>III. Forma wsparcia</w:t>
      </w:r>
    </w:p>
    <w:p w:rsidR="00DC5332" w:rsidRPr="0061105D" w:rsidRDefault="00C732B7" w:rsidP="0061105D">
      <w:pPr>
        <w:pStyle w:val="Akapitzlist"/>
        <w:numPr>
          <w:ilvl w:val="0"/>
          <w:numId w:val="21"/>
        </w:numPr>
        <w:spacing w:after="0"/>
        <w:ind w:left="357" w:hanging="357"/>
        <w:jc w:val="both"/>
        <w:rPr>
          <w:rFonts w:cstheme="minorHAnsi"/>
          <w:bCs/>
          <w:sz w:val="24"/>
          <w:szCs w:val="24"/>
        </w:rPr>
      </w:pPr>
      <w:r w:rsidRPr="0061105D">
        <w:rPr>
          <w:rFonts w:cstheme="minorHAnsi"/>
          <w:bCs/>
          <w:sz w:val="24"/>
          <w:szCs w:val="24"/>
        </w:rPr>
        <w:t>Pomoc wypłacana jest w formie refundacji poniesionych kosztów kwalifikowalnych.</w:t>
      </w:r>
    </w:p>
    <w:p w:rsidR="00DC5332" w:rsidRPr="0061105D" w:rsidRDefault="00DC5332" w:rsidP="0061105D">
      <w:pPr>
        <w:pStyle w:val="Akapitzlist"/>
        <w:numPr>
          <w:ilvl w:val="0"/>
          <w:numId w:val="21"/>
        </w:numPr>
        <w:spacing w:after="0"/>
        <w:ind w:left="357" w:hanging="357"/>
        <w:jc w:val="both"/>
        <w:rPr>
          <w:rFonts w:cstheme="minorHAnsi"/>
          <w:b/>
          <w:bCs/>
          <w:sz w:val="24"/>
          <w:szCs w:val="24"/>
          <w:u w:val="single"/>
        </w:rPr>
      </w:pPr>
      <w:r w:rsidRPr="0061105D">
        <w:rPr>
          <w:rFonts w:cstheme="minorHAnsi"/>
          <w:bCs/>
          <w:sz w:val="24"/>
          <w:szCs w:val="24"/>
        </w:rPr>
        <w:t xml:space="preserve">Maksymalna kwota wsparcia nie więcej niż </w:t>
      </w:r>
      <w:r w:rsidRPr="0061105D">
        <w:rPr>
          <w:rFonts w:cstheme="minorHAnsi"/>
          <w:b/>
          <w:bCs/>
          <w:sz w:val="24"/>
          <w:szCs w:val="24"/>
          <w:u w:val="single"/>
        </w:rPr>
        <w:t>300 000 złotych</w:t>
      </w:r>
      <w:r w:rsidRPr="0061105D">
        <w:rPr>
          <w:rFonts w:cstheme="minorHAnsi"/>
          <w:sz w:val="24"/>
          <w:szCs w:val="24"/>
        </w:rPr>
        <w:t xml:space="preserve"> na jedną operację i beneficjenta.</w:t>
      </w:r>
    </w:p>
    <w:p w:rsidR="00C732B7" w:rsidRPr="0061105D" w:rsidRDefault="00C732B7" w:rsidP="0061105D">
      <w:pPr>
        <w:pStyle w:val="Akapitzlist"/>
        <w:numPr>
          <w:ilvl w:val="0"/>
          <w:numId w:val="21"/>
        </w:numPr>
        <w:spacing w:after="0"/>
        <w:ind w:left="357" w:hanging="357"/>
        <w:jc w:val="both"/>
        <w:rPr>
          <w:rFonts w:cstheme="minorHAnsi"/>
          <w:bCs/>
          <w:sz w:val="24"/>
          <w:szCs w:val="24"/>
        </w:rPr>
      </w:pPr>
      <w:r w:rsidRPr="0061105D">
        <w:rPr>
          <w:rFonts w:cstheme="minorHAnsi"/>
          <w:bCs/>
          <w:sz w:val="24"/>
          <w:szCs w:val="24"/>
        </w:rPr>
        <w:t>Intensywność wsparcia:</w:t>
      </w:r>
    </w:p>
    <w:p w:rsidR="00C732B7" w:rsidRPr="0061105D" w:rsidRDefault="00C732B7" w:rsidP="0061105D">
      <w:pPr>
        <w:pStyle w:val="Akapitzlist"/>
        <w:numPr>
          <w:ilvl w:val="0"/>
          <w:numId w:val="23"/>
        </w:numPr>
        <w:spacing w:after="0"/>
        <w:ind w:left="714" w:hanging="357"/>
        <w:jc w:val="both"/>
        <w:rPr>
          <w:rFonts w:cstheme="minorHAnsi"/>
          <w:sz w:val="24"/>
          <w:szCs w:val="24"/>
        </w:rPr>
      </w:pPr>
      <w:r w:rsidRPr="0061105D">
        <w:rPr>
          <w:rFonts w:cstheme="minorHAnsi"/>
          <w:b/>
          <w:sz w:val="24"/>
          <w:szCs w:val="24"/>
        </w:rPr>
        <w:t>63,63%</w:t>
      </w:r>
      <w:r w:rsidRPr="0061105D">
        <w:rPr>
          <w:rFonts w:cstheme="minorHAnsi"/>
          <w:sz w:val="24"/>
          <w:szCs w:val="24"/>
        </w:rPr>
        <w:t xml:space="preserve"> kosztów kwalifikowalnych w przypadku jednostek sektora finansów publicznych,</w:t>
      </w:r>
    </w:p>
    <w:p w:rsidR="00DC5332" w:rsidRPr="0061105D" w:rsidRDefault="00C732B7" w:rsidP="0061105D">
      <w:pPr>
        <w:pStyle w:val="Akapitzlist"/>
        <w:numPr>
          <w:ilvl w:val="0"/>
          <w:numId w:val="23"/>
        </w:numPr>
        <w:spacing w:after="0"/>
        <w:ind w:left="714" w:hanging="357"/>
        <w:jc w:val="both"/>
        <w:rPr>
          <w:rFonts w:cstheme="minorHAnsi"/>
          <w:bCs/>
          <w:sz w:val="24"/>
          <w:szCs w:val="24"/>
        </w:rPr>
      </w:pPr>
      <w:r w:rsidRPr="0061105D">
        <w:rPr>
          <w:rFonts w:cstheme="minorHAnsi"/>
          <w:sz w:val="24"/>
          <w:szCs w:val="24"/>
        </w:rPr>
        <w:t xml:space="preserve">nie więcej niż </w:t>
      </w:r>
      <w:r w:rsidRPr="0061105D">
        <w:rPr>
          <w:rFonts w:cstheme="minorHAnsi"/>
          <w:b/>
          <w:sz w:val="24"/>
          <w:szCs w:val="24"/>
        </w:rPr>
        <w:t>90%</w:t>
      </w:r>
      <w:r w:rsidRPr="0061105D">
        <w:rPr>
          <w:rFonts w:cstheme="minorHAnsi"/>
          <w:sz w:val="24"/>
          <w:szCs w:val="24"/>
        </w:rPr>
        <w:t xml:space="preserve"> kosztów kwalifikowalnych w przypadku pozostałych wnioskodawców.</w:t>
      </w:r>
    </w:p>
    <w:p w:rsidR="00244344" w:rsidRPr="0061105D" w:rsidRDefault="00244344" w:rsidP="0061105D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244344" w:rsidRPr="0061105D" w:rsidRDefault="00244344" w:rsidP="0061105D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244344" w:rsidRPr="0061105D" w:rsidRDefault="00244344" w:rsidP="0061105D">
      <w:pPr>
        <w:shd w:val="clear" w:color="auto" w:fill="FFFFFF"/>
        <w:spacing w:line="276" w:lineRule="auto"/>
        <w:rPr>
          <w:rFonts w:asciiTheme="minorHAnsi" w:hAnsiTheme="minorHAnsi" w:cstheme="minorHAnsi"/>
          <w:color w:val="7030A0"/>
        </w:rPr>
      </w:pPr>
      <w:r w:rsidRPr="0061105D">
        <w:rPr>
          <w:rFonts w:asciiTheme="minorHAnsi" w:hAnsiTheme="minorHAnsi" w:cstheme="minorHAnsi"/>
          <w:b/>
          <w:bCs/>
          <w:color w:val="7030A0"/>
          <w:bdr w:val="none" w:sz="0" w:space="0" w:color="auto" w:frame="1"/>
        </w:rPr>
        <w:lastRenderedPageBreak/>
        <w:t>UWAGA!</w:t>
      </w:r>
    </w:p>
    <w:p w:rsidR="00DC5332" w:rsidRPr="0061105D" w:rsidRDefault="00C732B7" w:rsidP="0061105D">
      <w:pPr>
        <w:pStyle w:val="Akapitzlist"/>
        <w:numPr>
          <w:ilvl w:val="0"/>
          <w:numId w:val="29"/>
        </w:numPr>
        <w:spacing w:after="0"/>
        <w:ind w:left="357" w:hanging="357"/>
        <w:jc w:val="both"/>
        <w:rPr>
          <w:rFonts w:cstheme="minorHAnsi"/>
          <w:b/>
          <w:color w:val="7030A0"/>
          <w:sz w:val="24"/>
          <w:szCs w:val="24"/>
        </w:rPr>
      </w:pPr>
      <w:r w:rsidRPr="0061105D">
        <w:rPr>
          <w:rFonts w:cstheme="minorHAnsi"/>
          <w:b/>
          <w:color w:val="7030A0"/>
          <w:sz w:val="24"/>
          <w:szCs w:val="24"/>
        </w:rPr>
        <w:t xml:space="preserve">W przypadku wniosków o przyznanie pomocy na operacje realizowana przez jednostkę sektora finansów publicznych wartość wszystkich kosztów kwalifikowalnych operacji nie może przekraczać kwoty 300.000,00 zł. </w:t>
      </w:r>
    </w:p>
    <w:p w:rsidR="0061105D" w:rsidRPr="0040337C" w:rsidRDefault="0040337C" w:rsidP="0040337C">
      <w:pPr>
        <w:pStyle w:val="Akapitzlist"/>
        <w:numPr>
          <w:ilvl w:val="0"/>
          <w:numId w:val="29"/>
        </w:numPr>
        <w:ind w:left="357" w:hanging="357"/>
        <w:jc w:val="both"/>
        <w:rPr>
          <w:rFonts w:cstheme="minorHAnsi"/>
          <w:b/>
          <w:bCs/>
          <w:color w:val="FF0000"/>
        </w:rPr>
      </w:pPr>
      <w:r w:rsidRPr="0040337C">
        <w:rPr>
          <w:rFonts w:cstheme="minorHAnsi"/>
          <w:b/>
          <w:bCs/>
        </w:rPr>
        <w:t xml:space="preserve">Wniosek o przyznanie pomocy wraz z wszystkimi załącznikami </w:t>
      </w:r>
      <w:r w:rsidRPr="0040337C">
        <w:rPr>
          <w:rFonts w:cstheme="minorHAnsi"/>
          <w:b/>
          <w:bCs/>
          <w:color w:val="FF0000"/>
        </w:rPr>
        <w:t xml:space="preserve">musi być złożony w dwóch egzemplarzach. </w:t>
      </w:r>
    </w:p>
    <w:p w:rsidR="0061105D" w:rsidRPr="0061105D" w:rsidRDefault="0061105D" w:rsidP="0061105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DC5332" w:rsidRPr="0061105D" w:rsidRDefault="00DC5332" w:rsidP="0061105D">
      <w:pPr>
        <w:spacing w:line="276" w:lineRule="auto"/>
        <w:jc w:val="both"/>
        <w:rPr>
          <w:rFonts w:asciiTheme="minorHAnsi" w:hAnsiTheme="minorHAnsi" w:cstheme="minorHAnsi"/>
        </w:rPr>
      </w:pPr>
      <w:r w:rsidRPr="0061105D">
        <w:rPr>
          <w:rFonts w:asciiTheme="minorHAnsi" w:hAnsiTheme="minorHAnsi" w:cstheme="minorHAnsi"/>
          <w:b/>
          <w:bCs/>
        </w:rPr>
        <w:t>IV. Zakres tematyczny operacji</w:t>
      </w:r>
    </w:p>
    <w:p w:rsidR="007216AF" w:rsidRPr="0061105D" w:rsidRDefault="007216AF" w:rsidP="0061105D">
      <w:pPr>
        <w:spacing w:line="276" w:lineRule="auto"/>
        <w:jc w:val="both"/>
        <w:rPr>
          <w:rFonts w:asciiTheme="minorHAnsi" w:hAnsiTheme="minorHAnsi" w:cstheme="minorHAnsi"/>
        </w:rPr>
      </w:pPr>
      <w:r w:rsidRPr="0061105D">
        <w:rPr>
          <w:rFonts w:asciiTheme="minorHAnsi" w:hAnsiTheme="minorHAnsi" w:cstheme="minorHAnsi"/>
        </w:rPr>
        <w:t>Budowa lub przebudowa ogólnodostępnej i niekomercyjnej infrastruktury turystycznej, rekreacyjnej i kulturalnej</w:t>
      </w:r>
    </w:p>
    <w:p w:rsidR="00DC5332" w:rsidRPr="0061105D" w:rsidRDefault="00DC5332" w:rsidP="0061105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7216AF" w:rsidRPr="0061105D" w:rsidRDefault="007216AF" w:rsidP="0061105D">
      <w:pPr>
        <w:spacing w:line="276" w:lineRule="auto"/>
        <w:jc w:val="both"/>
        <w:rPr>
          <w:rFonts w:asciiTheme="minorHAnsi" w:hAnsiTheme="minorHAnsi" w:cstheme="minorHAnsi"/>
        </w:rPr>
      </w:pPr>
      <w:r w:rsidRPr="0061105D">
        <w:rPr>
          <w:rFonts w:asciiTheme="minorHAnsi" w:hAnsiTheme="minorHAnsi" w:cstheme="minorHAnsi"/>
          <w:b/>
          <w:bCs/>
        </w:rPr>
        <w:t>V. Warunki udzielenia wsparcia oraz kryteria wyboru operacji:</w:t>
      </w:r>
    </w:p>
    <w:p w:rsidR="007216AF" w:rsidRPr="0061105D" w:rsidRDefault="007216AF" w:rsidP="0061105D">
      <w:pPr>
        <w:spacing w:line="276" w:lineRule="auto"/>
        <w:jc w:val="both"/>
        <w:rPr>
          <w:rFonts w:asciiTheme="minorHAnsi" w:hAnsiTheme="minorHAnsi" w:cstheme="minorHAnsi"/>
        </w:rPr>
      </w:pPr>
      <w:r w:rsidRPr="0061105D">
        <w:rPr>
          <w:rFonts w:asciiTheme="minorHAnsi" w:hAnsiTheme="minorHAnsi" w:cstheme="minorHAnsi"/>
        </w:rPr>
        <w:t>1. Warunki udzielenia wsparcia określa:</w:t>
      </w:r>
    </w:p>
    <w:p w:rsidR="007216AF" w:rsidRPr="0061105D" w:rsidRDefault="007216AF" w:rsidP="0061105D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105D">
        <w:rPr>
          <w:rFonts w:eastAsia="Times New Roman" w:cstheme="minorHAnsi"/>
          <w:sz w:val="24"/>
          <w:szCs w:val="24"/>
          <w:lang w:eastAsia="pl-PL"/>
        </w:rPr>
        <w:t xml:space="preserve">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 z póź. zm. (t.j. Dz.U. z 2015, poz. 1570, </w:t>
      </w:r>
      <w:r w:rsidR="00BB6100">
        <w:rPr>
          <w:rFonts w:eastAsia="Times New Roman" w:cstheme="minorHAnsi"/>
          <w:sz w:val="24"/>
          <w:szCs w:val="24"/>
          <w:lang w:eastAsia="pl-PL"/>
        </w:rPr>
        <w:t xml:space="preserve">ze </w:t>
      </w:r>
      <w:r w:rsidRPr="0061105D">
        <w:rPr>
          <w:rFonts w:eastAsia="Times New Roman" w:cstheme="minorHAnsi"/>
          <w:sz w:val="24"/>
          <w:szCs w:val="24"/>
          <w:lang w:eastAsia="pl-PL"/>
        </w:rPr>
        <w:t>zm.)</w:t>
      </w:r>
    </w:p>
    <w:p w:rsidR="007216AF" w:rsidRPr="0061105D" w:rsidRDefault="007216AF" w:rsidP="0061105D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105D">
        <w:rPr>
          <w:rFonts w:eastAsia="Times New Roman" w:cstheme="minorHAnsi"/>
          <w:sz w:val="24"/>
          <w:szCs w:val="24"/>
          <w:lang w:eastAsia="pl-PL"/>
        </w:rPr>
        <w:t>Lokalna Strategia Rozwoju lokalnej Grupy Działania Stowarzyszenie „Południowa Warmia” na lata  2014 - 2020.</w:t>
      </w:r>
    </w:p>
    <w:p w:rsidR="007216AF" w:rsidRPr="0061105D" w:rsidRDefault="007216AF" w:rsidP="0061105D">
      <w:pPr>
        <w:spacing w:line="276" w:lineRule="auto"/>
        <w:jc w:val="both"/>
        <w:rPr>
          <w:rFonts w:asciiTheme="minorHAnsi" w:hAnsiTheme="minorHAnsi" w:cstheme="minorHAnsi"/>
        </w:rPr>
      </w:pPr>
      <w:r w:rsidRPr="0061105D">
        <w:rPr>
          <w:rFonts w:asciiTheme="minorHAnsi" w:hAnsiTheme="minorHAnsi" w:cstheme="minorHAnsi"/>
        </w:rPr>
        <w:t>2. Kryteria wyboru operacji:</w:t>
      </w:r>
    </w:p>
    <w:p w:rsidR="007216AF" w:rsidRPr="0061105D" w:rsidRDefault="007216AF" w:rsidP="0061105D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61105D">
        <w:rPr>
          <w:rFonts w:eastAsia="Times New Roman" w:cstheme="minorHAnsi"/>
          <w:sz w:val="24"/>
          <w:szCs w:val="24"/>
          <w:lang w:eastAsia="pl-PL"/>
        </w:rPr>
        <w:t xml:space="preserve">pozytywny wynik </w:t>
      </w:r>
      <w:r w:rsidRPr="0061105D">
        <w:rPr>
          <w:rFonts w:cstheme="minorHAnsi"/>
          <w:sz w:val="24"/>
          <w:szCs w:val="24"/>
        </w:rPr>
        <w:t>wstępnej oceny wniosków</w:t>
      </w:r>
      <w:r w:rsidR="00244344" w:rsidRPr="0061105D">
        <w:rPr>
          <w:rFonts w:cstheme="minorHAnsi"/>
          <w:sz w:val="24"/>
          <w:szCs w:val="24"/>
        </w:rPr>
        <w:t xml:space="preserve"> oraz </w:t>
      </w:r>
      <w:r w:rsidRPr="0061105D">
        <w:rPr>
          <w:rFonts w:cstheme="minorHAnsi"/>
          <w:sz w:val="24"/>
          <w:szCs w:val="24"/>
        </w:rPr>
        <w:t>oceny zgodności operacji z LSR (przez operację zgodną z LSR rozumie się operację, która spełnia wymagania określone w art. 21 ust. 2 ustawy RLKS),</w:t>
      </w:r>
    </w:p>
    <w:p w:rsidR="007216AF" w:rsidRPr="0061105D" w:rsidRDefault="007216AF" w:rsidP="0061105D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61105D">
        <w:rPr>
          <w:rFonts w:cstheme="minorHAnsi"/>
          <w:sz w:val="24"/>
          <w:szCs w:val="24"/>
        </w:rPr>
        <w:t>uzyskanie co najmniej 40% minimalnej liczby punktów możliwych do pozyskania w ramach oceny punktowej.</w:t>
      </w:r>
    </w:p>
    <w:p w:rsidR="00A74AF0" w:rsidRPr="0040337C" w:rsidRDefault="0040337C" w:rsidP="0040337C">
      <w:pPr>
        <w:pStyle w:val="Akapitzlist"/>
        <w:numPr>
          <w:ilvl w:val="0"/>
          <w:numId w:val="2"/>
        </w:numPr>
        <w:jc w:val="both"/>
        <w:rPr>
          <w:rFonts w:cstheme="minorHAnsi"/>
          <w:b/>
          <w:bCs/>
          <w:color w:val="FF0000"/>
        </w:rPr>
      </w:pPr>
      <w:r w:rsidRPr="0040337C">
        <w:rPr>
          <w:rFonts w:cstheme="minorHAnsi"/>
          <w:b/>
          <w:bCs/>
        </w:rPr>
        <w:t xml:space="preserve">Wniosek o przyznanie pomocy wraz z wszystkimi załącznikami </w:t>
      </w:r>
      <w:r w:rsidRPr="0040337C">
        <w:rPr>
          <w:rFonts w:cstheme="minorHAnsi"/>
          <w:b/>
          <w:bCs/>
          <w:color w:val="FF0000"/>
        </w:rPr>
        <w:t xml:space="preserve">musi być złożony w dwóch egzemplarzach. </w:t>
      </w:r>
    </w:p>
    <w:p w:rsidR="007216AF" w:rsidRPr="0061105D" w:rsidRDefault="007216AF" w:rsidP="0061105D">
      <w:pPr>
        <w:spacing w:line="276" w:lineRule="auto"/>
        <w:jc w:val="both"/>
        <w:rPr>
          <w:rFonts w:asciiTheme="minorHAnsi" w:hAnsiTheme="minorHAnsi" w:cstheme="minorHAnsi"/>
        </w:rPr>
      </w:pPr>
    </w:p>
    <w:p w:rsidR="007216AF" w:rsidRPr="0061105D" w:rsidRDefault="007216AF" w:rsidP="0061105D">
      <w:pPr>
        <w:spacing w:line="276" w:lineRule="auto"/>
        <w:jc w:val="both"/>
        <w:rPr>
          <w:rFonts w:asciiTheme="minorHAnsi" w:hAnsiTheme="minorHAnsi" w:cstheme="minorHAnsi"/>
        </w:rPr>
      </w:pPr>
      <w:r w:rsidRPr="0061105D">
        <w:rPr>
          <w:rFonts w:asciiTheme="minorHAnsi" w:hAnsiTheme="minorHAnsi" w:cstheme="minorHAnsi"/>
        </w:rPr>
        <w:t xml:space="preserve">Kryteria </w:t>
      </w:r>
      <w:r w:rsidRPr="0061105D">
        <w:rPr>
          <w:rFonts w:asciiTheme="minorHAnsi" w:hAnsiTheme="minorHAnsi" w:cstheme="minorHAnsi"/>
          <w:color w:val="0070C0"/>
        </w:rPr>
        <w:t>oceny wstępnej</w:t>
      </w:r>
      <w:r w:rsidRPr="0061105D">
        <w:rPr>
          <w:rFonts w:asciiTheme="minorHAnsi" w:hAnsiTheme="minorHAnsi" w:cstheme="minorHAnsi"/>
        </w:rPr>
        <w:t xml:space="preserve">, </w:t>
      </w:r>
      <w:r w:rsidRPr="0061105D">
        <w:rPr>
          <w:rFonts w:asciiTheme="minorHAnsi" w:hAnsiTheme="minorHAnsi" w:cstheme="minorHAnsi"/>
          <w:color w:val="0070C0"/>
        </w:rPr>
        <w:t xml:space="preserve">oceny zgodności z LSR 2014-2020 </w:t>
      </w:r>
      <w:r w:rsidRPr="0061105D">
        <w:rPr>
          <w:rFonts w:asciiTheme="minorHAnsi" w:hAnsiTheme="minorHAnsi" w:cstheme="minorHAnsi"/>
        </w:rPr>
        <w:t xml:space="preserve">oraz </w:t>
      </w:r>
      <w:r w:rsidRPr="0061105D">
        <w:rPr>
          <w:rFonts w:asciiTheme="minorHAnsi" w:hAnsiTheme="minorHAnsi" w:cstheme="minorHAnsi"/>
          <w:color w:val="0070C0"/>
        </w:rPr>
        <w:t>punktowej</w:t>
      </w:r>
      <w:r w:rsidRPr="0061105D">
        <w:rPr>
          <w:rFonts w:asciiTheme="minorHAnsi" w:hAnsiTheme="minorHAnsi" w:cstheme="minorHAnsi"/>
        </w:rPr>
        <w:t xml:space="preserve"> stanowią załącznik do ogłoszenia.</w:t>
      </w:r>
    </w:p>
    <w:p w:rsidR="007216AF" w:rsidRPr="0061105D" w:rsidRDefault="007216AF" w:rsidP="0061105D">
      <w:pPr>
        <w:spacing w:line="276" w:lineRule="auto"/>
        <w:jc w:val="both"/>
        <w:rPr>
          <w:rFonts w:asciiTheme="minorHAnsi" w:hAnsiTheme="minorHAnsi" w:cstheme="minorHAnsi"/>
        </w:rPr>
      </w:pPr>
    </w:p>
    <w:p w:rsidR="007216AF" w:rsidRPr="0061105D" w:rsidRDefault="007216AF" w:rsidP="0061105D">
      <w:pPr>
        <w:spacing w:line="276" w:lineRule="auto"/>
        <w:jc w:val="both"/>
        <w:rPr>
          <w:rFonts w:asciiTheme="minorHAnsi" w:hAnsiTheme="minorHAnsi" w:cstheme="minorHAnsi"/>
        </w:rPr>
      </w:pPr>
      <w:r w:rsidRPr="0061105D">
        <w:rPr>
          <w:rFonts w:asciiTheme="minorHAnsi" w:hAnsiTheme="minorHAnsi" w:cstheme="minorHAnsi"/>
        </w:rPr>
        <w:t>Ocenie punktowej podlegają wyłącznie wnioski pozytywnie ocenione na etapie oceny wstępnej oraz zgodne z LSR 2014-2020.</w:t>
      </w:r>
    </w:p>
    <w:p w:rsidR="007216AF" w:rsidRPr="0061105D" w:rsidRDefault="007216AF" w:rsidP="0061105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DC5332" w:rsidRPr="0061105D" w:rsidRDefault="00DC5332" w:rsidP="0061105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61105D">
        <w:rPr>
          <w:rFonts w:asciiTheme="minorHAnsi" w:hAnsiTheme="minorHAnsi" w:cstheme="minorHAnsi"/>
          <w:b/>
          <w:bCs/>
        </w:rPr>
        <w:t>V</w:t>
      </w:r>
      <w:r w:rsidR="007216AF" w:rsidRPr="0061105D">
        <w:rPr>
          <w:rFonts w:asciiTheme="minorHAnsi" w:hAnsiTheme="minorHAnsi" w:cstheme="minorHAnsi"/>
          <w:b/>
          <w:bCs/>
        </w:rPr>
        <w:t>I</w:t>
      </w:r>
      <w:r w:rsidRPr="0061105D">
        <w:rPr>
          <w:rFonts w:asciiTheme="minorHAnsi" w:hAnsiTheme="minorHAnsi" w:cstheme="minorHAnsi"/>
          <w:b/>
          <w:bCs/>
        </w:rPr>
        <w:t>. Uprawnieni wnioskodawcy</w:t>
      </w:r>
    </w:p>
    <w:p w:rsidR="00DC5332" w:rsidRPr="0061105D" w:rsidRDefault="00DC5332" w:rsidP="0061105D">
      <w:pPr>
        <w:spacing w:line="276" w:lineRule="auto"/>
        <w:jc w:val="both"/>
        <w:rPr>
          <w:rFonts w:asciiTheme="minorHAnsi" w:hAnsiTheme="minorHAnsi" w:cstheme="minorHAnsi"/>
        </w:rPr>
      </w:pPr>
      <w:r w:rsidRPr="0061105D">
        <w:rPr>
          <w:rFonts w:asciiTheme="minorHAnsi" w:hAnsiTheme="minorHAnsi" w:cstheme="minorHAnsi"/>
          <w:bCs/>
        </w:rPr>
        <w:lastRenderedPageBreak/>
        <w:t>Wnioskodawcami mogą być</w:t>
      </w:r>
      <w:r w:rsidR="0040337C">
        <w:rPr>
          <w:rFonts w:asciiTheme="minorHAnsi" w:hAnsiTheme="minorHAnsi" w:cstheme="minorHAnsi"/>
          <w:bCs/>
        </w:rPr>
        <w:t>,</w:t>
      </w:r>
      <w:r w:rsidRPr="0061105D">
        <w:rPr>
          <w:rFonts w:asciiTheme="minorHAnsi" w:hAnsiTheme="minorHAnsi" w:cstheme="minorHAnsi"/>
          <w:bCs/>
        </w:rPr>
        <w:t xml:space="preserve"> zgodnie z Rozporządzeniem </w:t>
      </w:r>
      <w:r w:rsidRPr="0061105D">
        <w:rPr>
          <w:rFonts w:asciiTheme="minorHAnsi" w:hAnsiTheme="minorHAnsi" w:cstheme="minorHAnsi"/>
        </w:rPr>
        <w:t>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 z późn. zm.:</w:t>
      </w:r>
    </w:p>
    <w:p w:rsidR="00A57A8E" w:rsidRPr="0061105D" w:rsidRDefault="00A57A8E" w:rsidP="0061105D">
      <w:pPr>
        <w:pStyle w:val="Akapitzlist"/>
        <w:numPr>
          <w:ilvl w:val="0"/>
          <w:numId w:val="11"/>
        </w:numPr>
        <w:shd w:val="clear" w:color="auto" w:fill="FFFFFF"/>
        <w:spacing w:after="0"/>
        <w:ind w:left="357" w:hanging="357"/>
        <w:jc w:val="both"/>
        <w:rPr>
          <w:rFonts w:cstheme="minorHAnsi"/>
          <w:sz w:val="24"/>
          <w:szCs w:val="24"/>
        </w:rPr>
      </w:pPr>
      <w:r w:rsidRPr="0061105D">
        <w:rPr>
          <w:rFonts w:cstheme="minorHAnsi"/>
          <w:sz w:val="24"/>
          <w:szCs w:val="24"/>
          <w:bdr w:val="none" w:sz="0" w:space="0" w:color="auto" w:frame="1"/>
        </w:rPr>
        <w:t>osoby fizyczne, jeżeli:</w:t>
      </w:r>
    </w:p>
    <w:p w:rsidR="00A57A8E" w:rsidRPr="0061105D" w:rsidRDefault="00A57A8E" w:rsidP="0061105D">
      <w:pPr>
        <w:pStyle w:val="Akapitzlist"/>
        <w:numPr>
          <w:ilvl w:val="0"/>
          <w:numId w:val="25"/>
        </w:numPr>
        <w:shd w:val="clear" w:color="auto" w:fill="FFFFFF"/>
        <w:spacing w:after="0"/>
        <w:jc w:val="both"/>
        <w:rPr>
          <w:rFonts w:cstheme="minorHAnsi"/>
          <w:sz w:val="24"/>
          <w:szCs w:val="24"/>
        </w:rPr>
      </w:pPr>
      <w:r w:rsidRPr="0061105D">
        <w:rPr>
          <w:rFonts w:cstheme="minorHAnsi"/>
          <w:sz w:val="24"/>
          <w:szCs w:val="24"/>
          <w:bdr w:val="none" w:sz="0" w:space="0" w:color="auto" w:frame="1"/>
        </w:rPr>
        <w:t>jest obywatelem państwa członkowskiego Unii Europejskiej,</w:t>
      </w:r>
    </w:p>
    <w:p w:rsidR="00A57A8E" w:rsidRPr="0061105D" w:rsidRDefault="00A57A8E" w:rsidP="0061105D">
      <w:pPr>
        <w:pStyle w:val="Akapitzlist"/>
        <w:numPr>
          <w:ilvl w:val="0"/>
          <w:numId w:val="25"/>
        </w:numPr>
        <w:shd w:val="clear" w:color="auto" w:fill="FFFFFF"/>
        <w:spacing w:after="0"/>
        <w:jc w:val="both"/>
        <w:rPr>
          <w:rFonts w:cstheme="minorHAnsi"/>
          <w:sz w:val="24"/>
          <w:szCs w:val="24"/>
        </w:rPr>
      </w:pPr>
      <w:r w:rsidRPr="0061105D">
        <w:rPr>
          <w:rFonts w:cstheme="minorHAnsi"/>
          <w:sz w:val="24"/>
          <w:szCs w:val="24"/>
          <w:bdr w:val="none" w:sz="0" w:space="0" w:color="auto" w:frame="1"/>
        </w:rPr>
        <w:t>jest pełnoletnia,</w:t>
      </w:r>
    </w:p>
    <w:p w:rsidR="00A57A8E" w:rsidRPr="0061105D" w:rsidRDefault="00A57A8E" w:rsidP="0061105D">
      <w:pPr>
        <w:pStyle w:val="Akapitzlist"/>
        <w:numPr>
          <w:ilvl w:val="0"/>
          <w:numId w:val="25"/>
        </w:numPr>
        <w:shd w:val="clear" w:color="auto" w:fill="FFFFFF"/>
        <w:spacing w:after="0"/>
        <w:jc w:val="both"/>
        <w:rPr>
          <w:rFonts w:cstheme="minorHAnsi"/>
          <w:sz w:val="24"/>
          <w:szCs w:val="24"/>
        </w:rPr>
      </w:pPr>
      <w:r w:rsidRPr="0061105D">
        <w:rPr>
          <w:rFonts w:cstheme="minorHAnsi"/>
          <w:sz w:val="24"/>
          <w:szCs w:val="24"/>
          <w:bdr w:val="none" w:sz="0" w:space="0" w:color="auto" w:frame="1"/>
        </w:rPr>
        <w:t>ma miejsce zamieszkania na obszarze wiejskim, objętym LSR LGD Południowa Warmia – w przypadku, gdy osoba fizyczna nie wykonuje działalności gospodarczej, do której stosuje się przepisy ustawy z dnia 2 lipca 2004 r. o swobodzie działalności gospodarczej (Dz. U. z 2015 r. poz. 584 z późn. zm.)</w:t>
      </w:r>
    </w:p>
    <w:p w:rsidR="00A57A8E" w:rsidRPr="0061105D" w:rsidRDefault="00A57A8E" w:rsidP="0061105D">
      <w:pPr>
        <w:pStyle w:val="Akapitzlist"/>
        <w:numPr>
          <w:ilvl w:val="0"/>
          <w:numId w:val="25"/>
        </w:numPr>
        <w:shd w:val="clear" w:color="auto" w:fill="FFFFFF"/>
        <w:spacing w:after="0"/>
        <w:jc w:val="both"/>
        <w:rPr>
          <w:rFonts w:cstheme="minorHAnsi"/>
          <w:sz w:val="24"/>
          <w:szCs w:val="24"/>
        </w:rPr>
      </w:pPr>
      <w:r w:rsidRPr="0061105D">
        <w:rPr>
          <w:rFonts w:cstheme="minorHAnsi"/>
          <w:sz w:val="24"/>
          <w:szCs w:val="24"/>
          <w:bdr w:val="none" w:sz="0" w:space="0" w:color="auto" w:frame="1"/>
        </w:rPr>
        <w:t>miejsce oznaczone adresem, pod którym wykonuje działalność gospodarczą, wpisanym w Centralnej Ewidencji i Informacji o Działalności Gospodarczej, znajduje się na obszarze wiejskim objętym LSR – w przypadku gdy osoba fizyczna wykonuje działalność gospodarczą, do której stosuje się przepisy ustawy z dnia 2 lipca 2004 r. o swobodzie działalności gospodarczej (Dz. U. z 2015 r. poz. 584 z późn. zm.), albo</w:t>
      </w:r>
    </w:p>
    <w:p w:rsidR="00A57A8E" w:rsidRPr="0061105D" w:rsidRDefault="00A57A8E" w:rsidP="0061105D">
      <w:pPr>
        <w:pStyle w:val="Akapitzlist"/>
        <w:numPr>
          <w:ilvl w:val="0"/>
          <w:numId w:val="11"/>
        </w:numPr>
        <w:shd w:val="clear" w:color="auto" w:fill="FFFFFF"/>
        <w:spacing w:after="0"/>
        <w:ind w:left="357" w:hanging="357"/>
        <w:jc w:val="both"/>
        <w:rPr>
          <w:rFonts w:cstheme="minorHAnsi"/>
          <w:sz w:val="24"/>
          <w:szCs w:val="24"/>
        </w:rPr>
      </w:pPr>
      <w:r w:rsidRPr="0061105D">
        <w:rPr>
          <w:rFonts w:cstheme="minorHAnsi"/>
          <w:sz w:val="24"/>
          <w:szCs w:val="24"/>
          <w:bdr w:val="none" w:sz="0" w:space="0" w:color="auto" w:frame="1"/>
        </w:rPr>
        <w:t>osoby prawne, z wyłączeniem województwa, jeżeli siedziba tej osoby, lub jej oddziału znajduje się na obszarze wiejskim objętym LSR LGD Południowa Warmia, albo</w:t>
      </w:r>
    </w:p>
    <w:p w:rsidR="00A57A8E" w:rsidRPr="0061105D" w:rsidRDefault="00A57A8E" w:rsidP="0061105D">
      <w:pPr>
        <w:pStyle w:val="Akapitzlist"/>
        <w:numPr>
          <w:ilvl w:val="0"/>
          <w:numId w:val="11"/>
        </w:numPr>
        <w:shd w:val="clear" w:color="auto" w:fill="FFFFFF"/>
        <w:spacing w:after="0"/>
        <w:ind w:left="357" w:hanging="357"/>
        <w:jc w:val="both"/>
        <w:rPr>
          <w:rFonts w:cstheme="minorHAnsi"/>
          <w:sz w:val="24"/>
          <w:szCs w:val="24"/>
        </w:rPr>
      </w:pPr>
      <w:r w:rsidRPr="0061105D">
        <w:rPr>
          <w:rFonts w:cstheme="minorHAnsi"/>
          <w:sz w:val="24"/>
          <w:szCs w:val="24"/>
          <w:bdr w:val="none" w:sz="0" w:space="0" w:color="auto" w:frame="1"/>
        </w:rPr>
        <w:t>jednostki organizacyjne nieposiadające osobowości prawnej, której ustawa przyznaje zdolność prawną, jeżeli siedziba tej jednostki lub jej oddziału znajduje się na obszarze wiejskim objętym LSR LGD Południowa Warmia, albo</w:t>
      </w:r>
    </w:p>
    <w:p w:rsidR="00A57A8E" w:rsidRPr="0061105D" w:rsidRDefault="00A57A8E" w:rsidP="0061105D">
      <w:pPr>
        <w:pStyle w:val="Akapitzlist"/>
        <w:numPr>
          <w:ilvl w:val="0"/>
          <w:numId w:val="11"/>
        </w:numPr>
        <w:shd w:val="clear" w:color="auto" w:fill="FFFFFF"/>
        <w:spacing w:after="0"/>
        <w:ind w:left="357" w:hanging="357"/>
        <w:jc w:val="both"/>
        <w:rPr>
          <w:rFonts w:cstheme="minorHAnsi"/>
          <w:sz w:val="24"/>
          <w:szCs w:val="24"/>
        </w:rPr>
      </w:pPr>
      <w:r w:rsidRPr="0061105D">
        <w:rPr>
          <w:rFonts w:cstheme="minorHAnsi"/>
          <w:sz w:val="24"/>
          <w:szCs w:val="24"/>
          <w:bdr w:val="none" w:sz="0" w:space="0" w:color="auto" w:frame="1"/>
        </w:rPr>
        <w:t>gminy, jeżeli jej obszar jest obszarem wiejskim objętym LSR LGD Południowa Warmia, albo</w:t>
      </w:r>
    </w:p>
    <w:p w:rsidR="00A57A8E" w:rsidRPr="0061105D" w:rsidRDefault="00A57A8E" w:rsidP="0061105D">
      <w:pPr>
        <w:pStyle w:val="Akapitzlist"/>
        <w:numPr>
          <w:ilvl w:val="0"/>
          <w:numId w:val="11"/>
        </w:numPr>
        <w:shd w:val="clear" w:color="auto" w:fill="FFFFFF"/>
        <w:spacing w:after="0"/>
        <w:ind w:left="357" w:hanging="357"/>
        <w:rPr>
          <w:rFonts w:cstheme="minorHAnsi"/>
          <w:sz w:val="24"/>
          <w:szCs w:val="24"/>
        </w:rPr>
      </w:pPr>
      <w:r w:rsidRPr="0061105D">
        <w:rPr>
          <w:rFonts w:cstheme="minorHAnsi"/>
          <w:sz w:val="24"/>
          <w:szCs w:val="24"/>
          <w:bdr w:val="none" w:sz="0" w:space="0" w:color="auto" w:frame="1"/>
        </w:rPr>
        <w:t>powiaty, jeżeli obszar przynajmniej jednej z gmin wchodzących w skład tego powiatu jest obszarem wiejskim objętym LSR LGD Południowa Warmia.</w:t>
      </w:r>
    </w:p>
    <w:p w:rsidR="00DC5332" w:rsidRPr="0061105D" w:rsidRDefault="00DC5332" w:rsidP="0061105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DC5332" w:rsidRPr="0061105D" w:rsidRDefault="007216AF" w:rsidP="0061105D">
      <w:pPr>
        <w:spacing w:line="276" w:lineRule="auto"/>
        <w:jc w:val="both"/>
        <w:rPr>
          <w:rFonts w:asciiTheme="minorHAnsi" w:hAnsiTheme="minorHAnsi" w:cstheme="minorHAnsi"/>
        </w:rPr>
      </w:pPr>
      <w:r w:rsidRPr="0061105D">
        <w:rPr>
          <w:rFonts w:asciiTheme="minorHAnsi" w:hAnsiTheme="minorHAnsi" w:cstheme="minorHAnsi"/>
          <w:b/>
          <w:bCs/>
        </w:rPr>
        <w:t>VII</w:t>
      </w:r>
      <w:r w:rsidR="00DC5332" w:rsidRPr="0061105D">
        <w:rPr>
          <w:rFonts w:asciiTheme="minorHAnsi" w:hAnsiTheme="minorHAnsi" w:cstheme="minorHAnsi"/>
          <w:b/>
          <w:bCs/>
        </w:rPr>
        <w:t>. Limit środków w naborze</w:t>
      </w:r>
      <w:r w:rsidR="00DC5332" w:rsidRPr="0061105D">
        <w:rPr>
          <w:rFonts w:asciiTheme="minorHAnsi" w:hAnsiTheme="minorHAnsi" w:cstheme="minorHAnsi"/>
          <w:b/>
        </w:rPr>
        <w:t xml:space="preserve">: </w:t>
      </w:r>
      <w:r w:rsidR="00DC5332" w:rsidRPr="0061105D">
        <w:rPr>
          <w:rFonts w:asciiTheme="minorHAnsi" w:hAnsiTheme="minorHAnsi" w:cstheme="minorHAnsi"/>
          <w:b/>
          <w:bCs/>
          <w:u w:val="single"/>
        </w:rPr>
        <w:t>2.</w:t>
      </w:r>
      <w:r w:rsidRPr="0061105D">
        <w:rPr>
          <w:rFonts w:asciiTheme="minorHAnsi" w:hAnsiTheme="minorHAnsi" w:cstheme="minorHAnsi"/>
          <w:b/>
          <w:bCs/>
          <w:u w:val="single"/>
        </w:rPr>
        <w:t>4</w:t>
      </w:r>
      <w:r w:rsidR="00DC5332" w:rsidRPr="0061105D">
        <w:rPr>
          <w:rFonts w:asciiTheme="minorHAnsi" w:hAnsiTheme="minorHAnsi" w:cstheme="minorHAnsi"/>
          <w:b/>
          <w:bCs/>
          <w:u w:val="single"/>
        </w:rPr>
        <w:t>00.000,00 złotych</w:t>
      </w:r>
    </w:p>
    <w:p w:rsidR="00DC5332" w:rsidRPr="0061105D" w:rsidRDefault="00DC5332" w:rsidP="0061105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DC5332" w:rsidRPr="0061105D" w:rsidRDefault="007216AF" w:rsidP="0061105D">
      <w:pPr>
        <w:spacing w:line="276" w:lineRule="auto"/>
        <w:jc w:val="both"/>
        <w:rPr>
          <w:rFonts w:asciiTheme="minorHAnsi" w:hAnsiTheme="minorHAnsi" w:cstheme="minorHAnsi"/>
        </w:rPr>
      </w:pPr>
      <w:r w:rsidRPr="0061105D">
        <w:rPr>
          <w:rFonts w:asciiTheme="minorHAnsi" w:hAnsiTheme="minorHAnsi" w:cstheme="minorHAnsi"/>
          <w:b/>
          <w:bCs/>
        </w:rPr>
        <w:t>VIII</w:t>
      </w:r>
      <w:r w:rsidR="00DC5332" w:rsidRPr="0061105D">
        <w:rPr>
          <w:rFonts w:asciiTheme="minorHAnsi" w:hAnsiTheme="minorHAnsi" w:cstheme="minorHAnsi"/>
          <w:b/>
          <w:bCs/>
        </w:rPr>
        <w:t>. Miejsce udostępnienia dokumentacji konkursowej:</w:t>
      </w:r>
    </w:p>
    <w:p w:rsidR="007216AF" w:rsidRPr="0061105D" w:rsidRDefault="007216AF" w:rsidP="0061105D">
      <w:pPr>
        <w:pStyle w:val="Akapitzlist"/>
        <w:numPr>
          <w:ilvl w:val="1"/>
          <w:numId w:val="25"/>
        </w:numPr>
        <w:shd w:val="clear" w:color="auto" w:fill="FFFFFF"/>
        <w:spacing w:after="0"/>
        <w:ind w:left="357" w:hanging="357"/>
        <w:jc w:val="both"/>
        <w:rPr>
          <w:rFonts w:eastAsia="Times New Roman" w:cstheme="minorHAnsi"/>
          <w:sz w:val="24"/>
          <w:szCs w:val="24"/>
        </w:rPr>
      </w:pPr>
      <w:r w:rsidRPr="0061105D">
        <w:rPr>
          <w:rFonts w:eastAsia="Times New Roman" w:cstheme="minorHAnsi"/>
          <w:sz w:val="24"/>
          <w:szCs w:val="24"/>
          <w:bdr w:val="none" w:sz="0" w:space="0" w:color="auto" w:frame="1"/>
        </w:rPr>
        <w:t>Na stronie internetowej</w:t>
      </w:r>
      <w:r w:rsidRPr="0061105D">
        <w:rPr>
          <w:rFonts w:cstheme="minorHAnsi"/>
          <w:sz w:val="24"/>
          <w:szCs w:val="24"/>
          <w:bdr w:val="none" w:sz="0" w:space="0" w:color="auto" w:frame="1"/>
        </w:rPr>
        <w:t xml:space="preserve"> </w:t>
      </w:r>
      <w:hyperlink r:id="rId8" w:history="1">
        <w:r w:rsidR="00A24DE5" w:rsidRPr="003821E8">
          <w:rPr>
            <w:rStyle w:val="Hipercze"/>
            <w:rFonts w:cstheme="minorHAnsi"/>
            <w:sz w:val="24"/>
            <w:szCs w:val="24"/>
            <w:bdr w:val="none" w:sz="0" w:space="0" w:color="auto" w:frame="1"/>
            <w:lang w:eastAsia="pl-PL"/>
          </w:rPr>
          <w:t>www.</w:t>
        </w:r>
        <w:r w:rsidR="00A24DE5" w:rsidRPr="003821E8">
          <w:rPr>
            <w:rStyle w:val="Hipercze"/>
            <w:rFonts w:cstheme="minorHAnsi"/>
            <w:sz w:val="24"/>
            <w:szCs w:val="24"/>
            <w:bdr w:val="none" w:sz="0" w:space="0" w:color="auto" w:frame="1"/>
          </w:rPr>
          <w:t>poludniowawarmia</w:t>
        </w:r>
        <w:r w:rsidR="00A24DE5" w:rsidRPr="003821E8">
          <w:rPr>
            <w:rStyle w:val="Hipercze"/>
            <w:rFonts w:cstheme="minorHAnsi"/>
            <w:sz w:val="24"/>
            <w:szCs w:val="24"/>
            <w:bdr w:val="none" w:sz="0" w:space="0" w:color="auto" w:frame="1"/>
            <w:lang w:eastAsia="pl-PL"/>
          </w:rPr>
          <w:t>.pl</w:t>
        </w:r>
      </w:hyperlink>
      <w:r w:rsidRPr="0061105D">
        <w:rPr>
          <w:rFonts w:cstheme="minorHAnsi"/>
          <w:sz w:val="24"/>
          <w:szCs w:val="24"/>
          <w:bdr w:val="none" w:sz="0" w:space="0" w:color="auto" w:frame="1"/>
        </w:rPr>
        <w:t xml:space="preserve"> </w:t>
      </w:r>
      <w:r w:rsidR="00244344" w:rsidRPr="0061105D">
        <w:rPr>
          <w:rFonts w:cstheme="minorHAnsi"/>
          <w:sz w:val="24"/>
          <w:szCs w:val="24"/>
          <w:bdr w:val="none" w:sz="0" w:space="0" w:color="auto" w:frame="1"/>
        </w:rPr>
        <w:t xml:space="preserve">(zakładka PROW) </w:t>
      </w:r>
      <w:r w:rsidRPr="0061105D">
        <w:rPr>
          <w:rFonts w:eastAsia="Times New Roman" w:cstheme="minorHAnsi"/>
          <w:sz w:val="24"/>
          <w:szCs w:val="24"/>
          <w:bdr w:val="none" w:sz="0" w:space="0" w:color="auto" w:frame="1"/>
        </w:rPr>
        <w:t>dostępne są dokumenty:</w:t>
      </w:r>
    </w:p>
    <w:p w:rsidR="007216AF" w:rsidRPr="0061105D" w:rsidRDefault="007216AF" w:rsidP="0061105D">
      <w:pPr>
        <w:pStyle w:val="Akapitzlist"/>
        <w:numPr>
          <w:ilvl w:val="0"/>
          <w:numId w:val="27"/>
        </w:numPr>
        <w:shd w:val="clear" w:color="auto" w:fill="FFFFFF"/>
        <w:spacing w:after="0"/>
        <w:ind w:left="714" w:hanging="357"/>
        <w:jc w:val="both"/>
        <w:rPr>
          <w:rFonts w:cstheme="minorHAnsi"/>
          <w:sz w:val="24"/>
          <w:szCs w:val="24"/>
        </w:rPr>
      </w:pPr>
      <w:r w:rsidRPr="0061105D">
        <w:rPr>
          <w:rFonts w:cstheme="minorHAnsi"/>
          <w:sz w:val="24"/>
          <w:szCs w:val="24"/>
          <w:bdr w:val="none" w:sz="0" w:space="0" w:color="auto" w:frame="1"/>
        </w:rPr>
        <w:t>Ogłoszenie naboru wniosków</w:t>
      </w:r>
    </w:p>
    <w:p w:rsidR="007216AF" w:rsidRPr="0061105D" w:rsidRDefault="007216AF" w:rsidP="0061105D">
      <w:pPr>
        <w:pStyle w:val="Akapitzlist"/>
        <w:numPr>
          <w:ilvl w:val="0"/>
          <w:numId w:val="27"/>
        </w:numPr>
        <w:shd w:val="clear" w:color="auto" w:fill="FFFFFF"/>
        <w:spacing w:after="0"/>
        <w:ind w:left="714" w:hanging="357"/>
        <w:jc w:val="both"/>
        <w:rPr>
          <w:rFonts w:cstheme="minorHAnsi"/>
          <w:sz w:val="24"/>
          <w:szCs w:val="24"/>
        </w:rPr>
      </w:pPr>
      <w:r w:rsidRPr="0061105D">
        <w:rPr>
          <w:rFonts w:cstheme="minorHAnsi"/>
          <w:sz w:val="24"/>
          <w:szCs w:val="24"/>
          <w:bdr w:val="none" w:sz="0" w:space="0" w:color="auto" w:frame="1"/>
        </w:rPr>
        <w:t>Lokalna Strategia Rozwoju LGD Południowa Warmia na lata 2014-2020</w:t>
      </w:r>
    </w:p>
    <w:p w:rsidR="007216AF" w:rsidRPr="0061105D" w:rsidRDefault="007216AF" w:rsidP="0061105D">
      <w:pPr>
        <w:pStyle w:val="Akapitzlist"/>
        <w:numPr>
          <w:ilvl w:val="0"/>
          <w:numId w:val="27"/>
        </w:numPr>
        <w:shd w:val="clear" w:color="auto" w:fill="FFFFFF"/>
        <w:spacing w:after="0"/>
        <w:ind w:left="714" w:hanging="357"/>
        <w:jc w:val="both"/>
        <w:rPr>
          <w:rFonts w:cstheme="minorHAnsi"/>
          <w:sz w:val="24"/>
          <w:szCs w:val="24"/>
        </w:rPr>
      </w:pPr>
      <w:r w:rsidRPr="0061105D">
        <w:rPr>
          <w:rFonts w:cstheme="minorHAnsi"/>
          <w:sz w:val="24"/>
          <w:szCs w:val="24"/>
          <w:bdr w:val="none" w:sz="0" w:space="0" w:color="auto" w:frame="1"/>
        </w:rPr>
        <w:t>Umowa o warunkach i sposobie realizacji strategii rozwoju lokalnego kierowanego przez społeczność nr 00001-6933-UM1440003/15 zawarta w dniu 20 maja 2016 r. (wyżej jako „umowa ramo</w:t>
      </w:r>
      <w:r w:rsidR="00244344" w:rsidRPr="0061105D">
        <w:rPr>
          <w:rFonts w:cstheme="minorHAnsi"/>
          <w:sz w:val="24"/>
          <w:szCs w:val="24"/>
          <w:bdr w:val="none" w:sz="0" w:space="0" w:color="auto" w:frame="1"/>
        </w:rPr>
        <w:t>wa”) z załącznikami.</w:t>
      </w:r>
    </w:p>
    <w:p w:rsidR="007216AF" w:rsidRPr="0061105D" w:rsidRDefault="007216AF" w:rsidP="0061105D">
      <w:pPr>
        <w:pStyle w:val="Akapitzlist"/>
        <w:numPr>
          <w:ilvl w:val="0"/>
          <w:numId w:val="27"/>
        </w:numPr>
        <w:shd w:val="clear" w:color="auto" w:fill="FFFFFF"/>
        <w:spacing w:after="0"/>
        <w:ind w:left="714" w:hanging="357"/>
        <w:jc w:val="both"/>
        <w:rPr>
          <w:rFonts w:cstheme="minorHAnsi"/>
          <w:sz w:val="24"/>
          <w:szCs w:val="24"/>
        </w:rPr>
      </w:pPr>
      <w:r w:rsidRPr="0061105D">
        <w:rPr>
          <w:rFonts w:cstheme="minorHAnsi"/>
          <w:sz w:val="24"/>
          <w:szCs w:val="24"/>
          <w:bdr w:val="none" w:sz="0" w:space="0" w:color="auto" w:frame="1"/>
        </w:rPr>
        <w:t>link do strony z której można pobrać formularz wniosku o przyznanie pomocy, formularz biznesplanu, formularz wniosku o płatność, formularz umowy o udzielenie wsparcia,</w:t>
      </w:r>
    </w:p>
    <w:p w:rsidR="007216AF" w:rsidRPr="0061105D" w:rsidRDefault="007216AF" w:rsidP="0061105D">
      <w:pPr>
        <w:pStyle w:val="Akapitzlist"/>
        <w:numPr>
          <w:ilvl w:val="1"/>
          <w:numId w:val="25"/>
        </w:numPr>
        <w:shd w:val="clear" w:color="auto" w:fill="FFFFFF"/>
        <w:spacing w:after="0"/>
        <w:ind w:left="357" w:hanging="357"/>
        <w:rPr>
          <w:rFonts w:cstheme="minorHAnsi"/>
          <w:sz w:val="24"/>
          <w:szCs w:val="24"/>
        </w:rPr>
      </w:pPr>
      <w:r w:rsidRPr="0061105D">
        <w:rPr>
          <w:rFonts w:cstheme="minorHAnsi"/>
          <w:sz w:val="24"/>
          <w:szCs w:val="24"/>
          <w:bdr w:val="none" w:sz="0" w:space="0" w:color="auto" w:frame="1"/>
        </w:rPr>
        <w:t>Na stronie internetowej</w:t>
      </w:r>
      <w:r w:rsidR="00244344" w:rsidRPr="0061105D">
        <w:rPr>
          <w:rFonts w:cstheme="minorHAnsi"/>
          <w:sz w:val="24"/>
          <w:szCs w:val="24"/>
          <w:bdr w:val="none" w:sz="0" w:space="0" w:color="auto" w:frame="1"/>
        </w:rPr>
        <w:t xml:space="preserve"> </w:t>
      </w:r>
      <w:hyperlink r:id="rId9" w:history="1">
        <w:r w:rsidRPr="0061105D">
          <w:rPr>
            <w:rFonts w:cstheme="minorHAnsi"/>
            <w:sz w:val="24"/>
            <w:szCs w:val="24"/>
            <w:u w:val="single"/>
            <w:bdr w:val="none" w:sz="0" w:space="0" w:color="auto" w:frame="1"/>
          </w:rPr>
          <w:t>www.sporol.warmia.mazury.pl</w:t>
        </w:r>
      </w:hyperlink>
      <w:r w:rsidR="00244344" w:rsidRPr="0061105D">
        <w:rPr>
          <w:rFonts w:cstheme="minorHAnsi"/>
          <w:sz w:val="24"/>
          <w:szCs w:val="24"/>
          <w:bdr w:val="none" w:sz="0" w:space="0" w:color="auto" w:frame="1"/>
        </w:rPr>
        <w:t xml:space="preserve"> </w:t>
      </w:r>
      <w:r w:rsidRPr="0061105D">
        <w:rPr>
          <w:rFonts w:cstheme="minorHAnsi"/>
          <w:sz w:val="24"/>
          <w:szCs w:val="24"/>
          <w:bdr w:val="none" w:sz="0" w:space="0" w:color="auto" w:frame="1"/>
        </w:rPr>
        <w:t>zakładka „</w:t>
      </w:r>
      <w:hyperlink r:id="rId10" w:tgtFrame="_blank" w:history="1">
        <w:r w:rsidRPr="0061105D">
          <w:rPr>
            <w:rFonts w:cstheme="minorHAnsi"/>
            <w:sz w:val="24"/>
            <w:szCs w:val="24"/>
            <w:u w:val="single"/>
            <w:bdr w:val="none" w:sz="0" w:space="0" w:color="auto" w:frame="1"/>
          </w:rPr>
          <w:t>19.2 WDRAŻANIE LSR</w:t>
        </w:r>
      </w:hyperlink>
      <w:r w:rsidRPr="0061105D">
        <w:rPr>
          <w:rFonts w:cstheme="minorHAnsi"/>
          <w:sz w:val="24"/>
          <w:szCs w:val="24"/>
          <w:bdr w:val="none" w:sz="0" w:space="0" w:color="auto" w:frame="1"/>
        </w:rPr>
        <w:t>” dostępne są dokumenty:</w:t>
      </w:r>
    </w:p>
    <w:p w:rsidR="007216AF" w:rsidRPr="0061105D" w:rsidRDefault="007216AF" w:rsidP="0061105D">
      <w:pPr>
        <w:pStyle w:val="Akapitzlist"/>
        <w:numPr>
          <w:ilvl w:val="0"/>
          <w:numId w:val="28"/>
        </w:numPr>
        <w:shd w:val="clear" w:color="auto" w:fill="FFFFFF"/>
        <w:spacing w:after="0"/>
        <w:ind w:left="714" w:hanging="357"/>
        <w:rPr>
          <w:rFonts w:cstheme="minorHAnsi"/>
          <w:sz w:val="24"/>
          <w:szCs w:val="24"/>
        </w:rPr>
      </w:pPr>
      <w:r w:rsidRPr="0061105D">
        <w:rPr>
          <w:rFonts w:cstheme="minorHAnsi"/>
          <w:sz w:val="24"/>
          <w:szCs w:val="24"/>
          <w:bdr w:val="none" w:sz="0" w:space="0" w:color="auto" w:frame="1"/>
        </w:rPr>
        <w:t>Formularz wniosku o przyznanie pomocy z instrukcją wypełniania wniosku o przyznanie pomocy</w:t>
      </w:r>
    </w:p>
    <w:p w:rsidR="007216AF" w:rsidRPr="0061105D" w:rsidRDefault="007216AF" w:rsidP="0061105D">
      <w:pPr>
        <w:pStyle w:val="Akapitzlist"/>
        <w:numPr>
          <w:ilvl w:val="0"/>
          <w:numId w:val="28"/>
        </w:numPr>
        <w:shd w:val="clear" w:color="auto" w:fill="FFFFFF"/>
        <w:spacing w:after="0"/>
        <w:ind w:left="714" w:hanging="357"/>
        <w:rPr>
          <w:rFonts w:cstheme="minorHAnsi"/>
          <w:sz w:val="24"/>
          <w:szCs w:val="24"/>
        </w:rPr>
      </w:pPr>
      <w:r w:rsidRPr="0061105D">
        <w:rPr>
          <w:rFonts w:cstheme="minorHAnsi"/>
          <w:sz w:val="24"/>
          <w:szCs w:val="24"/>
          <w:bdr w:val="none" w:sz="0" w:space="0" w:color="auto" w:frame="1"/>
        </w:rPr>
        <w:t>Formularz biznesplanu wraz z informacją pomocniczą przy wypełnianiu biznesplanu</w:t>
      </w:r>
    </w:p>
    <w:p w:rsidR="007216AF" w:rsidRPr="0061105D" w:rsidRDefault="007216AF" w:rsidP="0061105D">
      <w:pPr>
        <w:pStyle w:val="Akapitzlist"/>
        <w:numPr>
          <w:ilvl w:val="0"/>
          <w:numId w:val="28"/>
        </w:numPr>
        <w:shd w:val="clear" w:color="auto" w:fill="FFFFFF"/>
        <w:spacing w:after="0"/>
        <w:ind w:left="714" w:hanging="357"/>
        <w:rPr>
          <w:rFonts w:cstheme="minorHAnsi"/>
          <w:sz w:val="24"/>
          <w:szCs w:val="24"/>
        </w:rPr>
      </w:pPr>
      <w:r w:rsidRPr="0061105D">
        <w:rPr>
          <w:rFonts w:cstheme="minorHAnsi"/>
          <w:sz w:val="24"/>
          <w:szCs w:val="24"/>
          <w:bdr w:val="none" w:sz="0" w:space="0" w:color="auto" w:frame="1"/>
        </w:rPr>
        <w:t>Formularz wniosku o płatność z instrukcją wypełniania wniosku o płatność</w:t>
      </w:r>
    </w:p>
    <w:p w:rsidR="007216AF" w:rsidRPr="0061105D" w:rsidRDefault="007216AF" w:rsidP="0061105D">
      <w:pPr>
        <w:pStyle w:val="Akapitzlist"/>
        <w:numPr>
          <w:ilvl w:val="0"/>
          <w:numId w:val="28"/>
        </w:numPr>
        <w:shd w:val="clear" w:color="auto" w:fill="FFFFFF"/>
        <w:spacing w:after="0"/>
        <w:ind w:left="714" w:hanging="357"/>
        <w:rPr>
          <w:rFonts w:cstheme="minorHAnsi"/>
          <w:sz w:val="24"/>
          <w:szCs w:val="24"/>
        </w:rPr>
      </w:pPr>
      <w:r w:rsidRPr="0061105D">
        <w:rPr>
          <w:rFonts w:cstheme="minorHAnsi"/>
          <w:sz w:val="24"/>
          <w:szCs w:val="24"/>
          <w:bdr w:val="none" w:sz="0" w:space="0" w:color="auto" w:frame="1"/>
        </w:rPr>
        <w:t>Formularz umowy o udzielenie wsparcia.</w:t>
      </w:r>
    </w:p>
    <w:p w:rsidR="007216AF" w:rsidRPr="0061105D" w:rsidRDefault="007216AF" w:rsidP="0061105D">
      <w:pPr>
        <w:pStyle w:val="Akapitzlist"/>
        <w:numPr>
          <w:ilvl w:val="1"/>
          <w:numId w:val="25"/>
        </w:numPr>
        <w:shd w:val="clear" w:color="auto" w:fill="FFFFFF"/>
        <w:spacing w:after="0"/>
        <w:ind w:left="357" w:hanging="357"/>
        <w:rPr>
          <w:rFonts w:cstheme="minorHAnsi"/>
          <w:sz w:val="24"/>
          <w:szCs w:val="24"/>
        </w:rPr>
      </w:pPr>
      <w:r w:rsidRPr="0061105D">
        <w:rPr>
          <w:rFonts w:cstheme="minorHAnsi"/>
          <w:sz w:val="24"/>
          <w:szCs w:val="24"/>
          <w:bdr w:val="none" w:sz="0" w:space="0" w:color="auto" w:frame="1"/>
        </w:rPr>
        <w:t xml:space="preserve">Dokumentacja w zakresie ogłoszonego naboru jest również dostępna w </w:t>
      </w:r>
      <w:r w:rsidR="00244344" w:rsidRPr="0061105D">
        <w:rPr>
          <w:rFonts w:cstheme="minorHAnsi"/>
          <w:sz w:val="24"/>
          <w:szCs w:val="24"/>
          <w:bdr w:val="none" w:sz="0" w:space="0" w:color="auto" w:frame="1"/>
        </w:rPr>
        <w:t>biurach</w:t>
      </w:r>
      <w:r w:rsidRPr="0061105D">
        <w:rPr>
          <w:rFonts w:cstheme="minorHAnsi"/>
          <w:sz w:val="24"/>
          <w:szCs w:val="24"/>
          <w:bdr w:val="none" w:sz="0" w:space="0" w:color="auto" w:frame="1"/>
        </w:rPr>
        <w:t xml:space="preserve"> </w:t>
      </w:r>
      <w:r w:rsidR="00244344" w:rsidRPr="0061105D">
        <w:rPr>
          <w:rFonts w:cstheme="minorHAnsi"/>
          <w:sz w:val="24"/>
          <w:szCs w:val="24"/>
        </w:rPr>
        <w:t xml:space="preserve">LGD Południowa Warmia, ul. Mickiewicza 40, 11-010 Barczewo, oraz Łajsy 3, 11-036 Gietrzwałd, </w:t>
      </w:r>
      <w:r w:rsidRPr="0061105D">
        <w:rPr>
          <w:rFonts w:cstheme="minorHAnsi"/>
          <w:sz w:val="24"/>
          <w:szCs w:val="24"/>
          <w:bdr w:val="none" w:sz="0" w:space="0" w:color="auto" w:frame="1"/>
        </w:rPr>
        <w:t>w dni robocze, od poniedziałku do piątku, w godzinach 9.00 – 14.00.</w:t>
      </w:r>
    </w:p>
    <w:p w:rsidR="00244344" w:rsidRPr="0061105D" w:rsidRDefault="00244344" w:rsidP="0061105D">
      <w:pPr>
        <w:shd w:val="clear" w:color="auto" w:fill="FFFFFF"/>
        <w:spacing w:line="276" w:lineRule="auto"/>
        <w:rPr>
          <w:rFonts w:asciiTheme="minorHAnsi" w:hAnsiTheme="minorHAnsi" w:cstheme="minorHAnsi"/>
        </w:rPr>
      </w:pPr>
    </w:p>
    <w:p w:rsidR="007216AF" w:rsidRPr="0061105D" w:rsidRDefault="007216AF" w:rsidP="0061105D">
      <w:pPr>
        <w:shd w:val="clear" w:color="auto" w:fill="FFFFFF"/>
        <w:spacing w:line="276" w:lineRule="auto"/>
        <w:rPr>
          <w:rFonts w:asciiTheme="minorHAnsi" w:hAnsiTheme="minorHAnsi" w:cstheme="minorHAnsi"/>
        </w:rPr>
      </w:pPr>
      <w:r w:rsidRPr="0061105D">
        <w:rPr>
          <w:rFonts w:asciiTheme="minorHAnsi" w:hAnsiTheme="minorHAnsi" w:cstheme="minorHAnsi"/>
          <w:b/>
          <w:bCs/>
          <w:bdr w:val="none" w:sz="0" w:space="0" w:color="auto" w:frame="1"/>
        </w:rPr>
        <w:t>UWAGA!</w:t>
      </w:r>
    </w:p>
    <w:p w:rsidR="007216AF" w:rsidRPr="0061105D" w:rsidRDefault="007216AF" w:rsidP="0061105D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61105D">
        <w:rPr>
          <w:rFonts w:asciiTheme="minorHAnsi" w:hAnsiTheme="minorHAnsi" w:cstheme="minorHAnsi"/>
          <w:bdr w:val="none" w:sz="0" w:space="0" w:color="auto" w:frame="1"/>
        </w:rPr>
        <w:t>Wniosek sporządza się na formularzu udostępnionym na stronie internetowej Urzędu Marszałkowskiego w Olsztynie.</w:t>
      </w:r>
    </w:p>
    <w:p w:rsidR="007216AF" w:rsidRPr="0061105D" w:rsidRDefault="007216AF" w:rsidP="0061105D">
      <w:pPr>
        <w:pStyle w:val="Default"/>
        <w:spacing w:line="276" w:lineRule="auto"/>
        <w:contextualSpacing/>
        <w:rPr>
          <w:rFonts w:asciiTheme="minorHAnsi" w:hAnsiTheme="minorHAnsi" w:cstheme="minorHAnsi"/>
          <w:color w:val="auto"/>
        </w:rPr>
      </w:pPr>
    </w:p>
    <w:p w:rsidR="007216AF" w:rsidRPr="0061105D" w:rsidRDefault="007216AF" w:rsidP="0061105D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1105D">
        <w:rPr>
          <w:rFonts w:asciiTheme="minorHAnsi" w:hAnsiTheme="minorHAnsi" w:cstheme="minorHAnsi"/>
          <w:b/>
          <w:bCs/>
        </w:rPr>
        <w:t>I</w:t>
      </w:r>
      <w:r w:rsidR="00244344" w:rsidRPr="0061105D">
        <w:rPr>
          <w:rFonts w:asciiTheme="minorHAnsi" w:hAnsiTheme="minorHAnsi" w:cstheme="minorHAnsi"/>
          <w:b/>
          <w:bCs/>
        </w:rPr>
        <w:t>X</w:t>
      </w:r>
      <w:r w:rsidRPr="0061105D">
        <w:rPr>
          <w:rFonts w:asciiTheme="minorHAnsi" w:hAnsiTheme="minorHAnsi" w:cstheme="minorHAnsi"/>
          <w:b/>
          <w:bCs/>
        </w:rPr>
        <w:t>. Wykaz dokumentów niezbędnych do wyboru:</w:t>
      </w:r>
    </w:p>
    <w:p w:rsidR="007216AF" w:rsidRPr="00BB6100" w:rsidRDefault="007216AF" w:rsidP="0061105D">
      <w:pPr>
        <w:pStyle w:val="Akapitzlist"/>
        <w:numPr>
          <w:ilvl w:val="0"/>
          <w:numId w:val="20"/>
        </w:numPr>
        <w:spacing w:after="0"/>
        <w:ind w:left="357" w:hanging="357"/>
        <w:jc w:val="both"/>
        <w:rPr>
          <w:rFonts w:cstheme="minorHAnsi"/>
          <w:bCs/>
          <w:sz w:val="24"/>
          <w:szCs w:val="24"/>
        </w:rPr>
      </w:pPr>
      <w:r w:rsidRPr="00BB6100">
        <w:rPr>
          <w:rFonts w:cstheme="minorHAnsi"/>
          <w:sz w:val="24"/>
          <w:szCs w:val="24"/>
        </w:rPr>
        <w:t xml:space="preserve">WNIOSEK O PRZYZNANIE POMOCY </w:t>
      </w:r>
      <w:r w:rsidR="00BB6100" w:rsidRPr="00BB6100">
        <w:t xml:space="preserve">na operacje w ramach poddziałania 19.2 „Wsparcie na wdrażanie operacji w ramach strategii rozwoju lokalnego kierowanego przez społeczność” z wyłączeniem projektów grantowych oraz operacji w zakresie podejmowania działalności gospodarczej objętego Programem Rozwoju Obszarów Wiejskich na lata 2014–2020 </w:t>
      </w:r>
      <w:r w:rsidRPr="00BB6100">
        <w:rPr>
          <w:rFonts w:cstheme="minorHAnsi"/>
          <w:sz w:val="24"/>
          <w:szCs w:val="24"/>
        </w:rPr>
        <w:t>– wniosek należy złożyć w wersji papierowej wraz z wersją elektroniczną zapisaną na nośniku elektronicznym</w:t>
      </w:r>
      <w:r w:rsidR="00BB6100" w:rsidRPr="00BB6100">
        <w:rPr>
          <w:rFonts w:cstheme="minorHAnsi"/>
          <w:sz w:val="24"/>
          <w:szCs w:val="24"/>
        </w:rPr>
        <w:t>.</w:t>
      </w:r>
      <w:r w:rsidRPr="00BB6100">
        <w:rPr>
          <w:rFonts w:cstheme="minorHAnsi"/>
          <w:sz w:val="24"/>
          <w:szCs w:val="24"/>
        </w:rPr>
        <w:t xml:space="preserve"> Forma papierowa wniosku jest wydrukiem zapisu elektronicznego treści wniosku i została własnoręcznie podpisana przez osoby reprezentujące.</w:t>
      </w:r>
      <w:r w:rsidRPr="00BB6100">
        <w:rPr>
          <w:rFonts w:cstheme="minorHAnsi"/>
          <w:bCs/>
          <w:sz w:val="24"/>
          <w:szCs w:val="24"/>
        </w:rPr>
        <w:t xml:space="preserve"> </w:t>
      </w:r>
    </w:p>
    <w:p w:rsidR="007216AF" w:rsidRPr="0061105D" w:rsidRDefault="007216AF" w:rsidP="0061105D">
      <w:pPr>
        <w:pStyle w:val="Akapitzlist"/>
        <w:numPr>
          <w:ilvl w:val="0"/>
          <w:numId w:val="20"/>
        </w:numPr>
        <w:spacing w:after="0"/>
        <w:ind w:left="357" w:hanging="357"/>
        <w:jc w:val="both"/>
        <w:rPr>
          <w:rFonts w:cstheme="minorHAnsi"/>
          <w:bCs/>
          <w:sz w:val="24"/>
          <w:szCs w:val="24"/>
        </w:rPr>
      </w:pPr>
      <w:r w:rsidRPr="0061105D">
        <w:rPr>
          <w:rFonts w:cstheme="minorHAnsi"/>
          <w:sz w:val="24"/>
          <w:szCs w:val="24"/>
        </w:rPr>
        <w:t xml:space="preserve">Załączniki wg </w:t>
      </w:r>
      <w:r w:rsidR="00E54D76">
        <w:rPr>
          <w:rFonts w:cstheme="minorHAnsi"/>
          <w:sz w:val="24"/>
          <w:szCs w:val="24"/>
        </w:rPr>
        <w:t>informacji zawartej w sekcji B.</w:t>
      </w:r>
      <w:r w:rsidRPr="0061105D">
        <w:rPr>
          <w:rFonts w:cstheme="minorHAnsi"/>
          <w:sz w:val="24"/>
          <w:szCs w:val="24"/>
        </w:rPr>
        <w:t>V</w:t>
      </w:r>
      <w:r w:rsidR="00E54D76">
        <w:rPr>
          <w:rFonts w:cstheme="minorHAnsi"/>
          <w:sz w:val="24"/>
          <w:szCs w:val="24"/>
        </w:rPr>
        <w:t>II</w:t>
      </w:r>
      <w:r w:rsidRPr="0061105D">
        <w:rPr>
          <w:rFonts w:cstheme="minorHAnsi"/>
          <w:sz w:val="24"/>
          <w:szCs w:val="24"/>
        </w:rPr>
        <w:t xml:space="preserve"> Informacja o załącznikach, wniosku o przyznanie pomocy.</w:t>
      </w:r>
    </w:p>
    <w:p w:rsidR="007216AF" w:rsidRPr="0061105D" w:rsidRDefault="007216AF" w:rsidP="0061105D">
      <w:pPr>
        <w:pStyle w:val="Akapitzlist"/>
        <w:numPr>
          <w:ilvl w:val="0"/>
          <w:numId w:val="20"/>
        </w:numPr>
        <w:spacing w:after="0"/>
        <w:ind w:left="357" w:hanging="357"/>
        <w:jc w:val="both"/>
        <w:rPr>
          <w:rFonts w:cstheme="minorHAnsi"/>
          <w:bCs/>
          <w:sz w:val="24"/>
          <w:szCs w:val="24"/>
        </w:rPr>
      </w:pPr>
      <w:r w:rsidRPr="0061105D">
        <w:rPr>
          <w:rFonts w:cstheme="minorHAnsi"/>
          <w:sz w:val="24"/>
          <w:szCs w:val="24"/>
        </w:rPr>
        <w:t xml:space="preserve">Załączniki dodatkowe niezbędne do oceny zgodności operacji z kryteriami lokalnymi </w:t>
      </w:r>
      <w:r w:rsidR="00E54D76">
        <w:rPr>
          <w:rFonts w:cstheme="minorHAnsi"/>
          <w:sz w:val="24"/>
          <w:szCs w:val="24"/>
        </w:rPr>
        <w:t>–</w:t>
      </w:r>
      <w:r w:rsidRPr="0061105D">
        <w:rPr>
          <w:rFonts w:cstheme="minorHAnsi"/>
          <w:sz w:val="24"/>
          <w:szCs w:val="24"/>
        </w:rPr>
        <w:t xml:space="preserve"> </w:t>
      </w:r>
      <w:r w:rsidRPr="0061105D">
        <w:rPr>
          <w:rFonts w:cstheme="minorHAnsi"/>
          <w:bCs/>
          <w:sz w:val="24"/>
          <w:szCs w:val="24"/>
        </w:rPr>
        <w:t>Arkusz pomocniczy uzasadnienie zgodności z kryteriami.</w:t>
      </w:r>
    </w:p>
    <w:p w:rsidR="007216AF" w:rsidRPr="0061105D" w:rsidRDefault="007216AF" w:rsidP="0061105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244344" w:rsidRPr="0061105D" w:rsidRDefault="00244344" w:rsidP="0061105D">
      <w:pPr>
        <w:shd w:val="clear" w:color="auto" w:fill="FFFFFF"/>
        <w:spacing w:line="276" w:lineRule="auto"/>
        <w:rPr>
          <w:rFonts w:asciiTheme="minorHAnsi" w:hAnsiTheme="minorHAnsi" w:cstheme="minorHAnsi"/>
        </w:rPr>
      </w:pPr>
      <w:r w:rsidRPr="0061105D">
        <w:rPr>
          <w:rFonts w:asciiTheme="minorHAnsi" w:hAnsiTheme="minorHAnsi" w:cstheme="minorHAnsi"/>
          <w:b/>
          <w:bCs/>
          <w:bdr w:val="none" w:sz="0" w:space="0" w:color="auto" w:frame="1"/>
        </w:rPr>
        <w:t>UWAGA!</w:t>
      </w:r>
    </w:p>
    <w:p w:rsidR="007216AF" w:rsidRPr="0061105D" w:rsidRDefault="00244344" w:rsidP="0061105D">
      <w:pPr>
        <w:spacing w:line="276" w:lineRule="auto"/>
        <w:jc w:val="both"/>
        <w:rPr>
          <w:rFonts w:asciiTheme="minorHAnsi" w:hAnsiTheme="minorHAnsi" w:cstheme="minorHAnsi"/>
          <w:b/>
          <w:bCs/>
          <w:color w:val="FF0000"/>
        </w:rPr>
      </w:pPr>
      <w:r w:rsidRPr="0061105D">
        <w:rPr>
          <w:rFonts w:asciiTheme="minorHAnsi" w:hAnsiTheme="minorHAnsi" w:cstheme="minorHAnsi"/>
          <w:b/>
          <w:bCs/>
        </w:rPr>
        <w:t xml:space="preserve">Wniosek o przyznanie pomocy wraz z wszystkimi załącznikami </w:t>
      </w:r>
      <w:r w:rsidR="0040337C">
        <w:rPr>
          <w:rFonts w:asciiTheme="minorHAnsi" w:hAnsiTheme="minorHAnsi" w:cstheme="minorHAnsi"/>
          <w:b/>
          <w:bCs/>
          <w:color w:val="FF0000"/>
        </w:rPr>
        <w:t>musi</w:t>
      </w:r>
      <w:r w:rsidRPr="0061105D">
        <w:rPr>
          <w:rFonts w:asciiTheme="minorHAnsi" w:hAnsiTheme="minorHAnsi" w:cstheme="minorHAnsi"/>
          <w:b/>
          <w:bCs/>
          <w:color w:val="FF0000"/>
        </w:rPr>
        <w:t xml:space="preserve"> być złożon</w:t>
      </w:r>
      <w:r w:rsidR="0040337C">
        <w:rPr>
          <w:rFonts w:asciiTheme="minorHAnsi" w:hAnsiTheme="minorHAnsi" w:cstheme="minorHAnsi"/>
          <w:b/>
          <w:bCs/>
          <w:color w:val="FF0000"/>
        </w:rPr>
        <w:t>y</w:t>
      </w:r>
      <w:r w:rsidRPr="0061105D">
        <w:rPr>
          <w:rFonts w:asciiTheme="minorHAnsi" w:hAnsiTheme="minorHAnsi" w:cstheme="minorHAnsi"/>
          <w:b/>
          <w:bCs/>
          <w:color w:val="FF0000"/>
        </w:rPr>
        <w:t xml:space="preserve"> w dwóch egzemplarzach. </w:t>
      </w:r>
    </w:p>
    <w:p w:rsidR="007216AF" w:rsidRPr="0061105D" w:rsidRDefault="007216AF" w:rsidP="0061105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DC5332" w:rsidRPr="0061105D" w:rsidRDefault="00DC5332" w:rsidP="0061105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61105D">
        <w:rPr>
          <w:rFonts w:asciiTheme="minorHAnsi" w:hAnsiTheme="minorHAnsi" w:cstheme="minorHAnsi"/>
          <w:b/>
          <w:bCs/>
        </w:rPr>
        <w:t>X. Miejsce i sposób doradztwa udzielanego potencjalnym Wnioskodawcom</w:t>
      </w:r>
    </w:p>
    <w:p w:rsidR="00DC5332" w:rsidRPr="0061105D" w:rsidRDefault="00DC5332" w:rsidP="0061105D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61105D">
        <w:rPr>
          <w:rFonts w:asciiTheme="minorHAnsi" w:hAnsiTheme="minorHAnsi" w:cstheme="minorHAnsi"/>
          <w:bCs/>
        </w:rPr>
        <w:t xml:space="preserve">Doradztwo prowadzone jest przez pracowników biura LGD Południowa Warmia osobiście w biurach LGD, wyłącznie po wcześniejszym uzgodnieniu terminu doradztwa, od poniedziałku do czwartku w godzinach 8.00 - 14.00. </w:t>
      </w:r>
      <w:r w:rsidR="00244344" w:rsidRPr="0061105D">
        <w:rPr>
          <w:rFonts w:asciiTheme="minorHAnsi" w:hAnsiTheme="minorHAnsi" w:cstheme="minorHAnsi"/>
          <w:b/>
          <w:bCs/>
        </w:rPr>
        <w:t>Do</w:t>
      </w:r>
      <w:r w:rsidR="0061105D" w:rsidRPr="0061105D">
        <w:rPr>
          <w:rFonts w:asciiTheme="minorHAnsi" w:hAnsiTheme="minorHAnsi" w:cstheme="minorHAnsi"/>
          <w:b/>
          <w:bCs/>
        </w:rPr>
        <w:t xml:space="preserve">radztwo nie będzie prowadzone w </w:t>
      </w:r>
      <w:r w:rsidR="00BB6100">
        <w:rPr>
          <w:rFonts w:asciiTheme="minorHAnsi" w:hAnsiTheme="minorHAnsi" w:cstheme="minorHAnsi"/>
          <w:b/>
          <w:bCs/>
        </w:rPr>
        <w:t>ostatni dzień naboru</w:t>
      </w:r>
      <w:r w:rsidR="00244344" w:rsidRPr="0061105D">
        <w:rPr>
          <w:rFonts w:asciiTheme="minorHAnsi" w:hAnsiTheme="minorHAnsi" w:cstheme="minorHAnsi"/>
          <w:b/>
          <w:bCs/>
        </w:rPr>
        <w:t>.</w:t>
      </w:r>
      <w:r w:rsidR="00244344" w:rsidRPr="0061105D">
        <w:rPr>
          <w:rFonts w:asciiTheme="minorHAnsi" w:hAnsiTheme="minorHAnsi" w:cstheme="minorHAnsi"/>
          <w:bCs/>
        </w:rPr>
        <w:t xml:space="preserve"> </w:t>
      </w:r>
    </w:p>
    <w:p w:rsidR="00DC5332" w:rsidRPr="0061105D" w:rsidRDefault="00DC5332" w:rsidP="0061105D">
      <w:pPr>
        <w:spacing w:line="276" w:lineRule="auto"/>
        <w:jc w:val="both"/>
        <w:rPr>
          <w:rFonts w:asciiTheme="minorHAnsi" w:hAnsiTheme="minorHAnsi" w:cstheme="minorHAnsi"/>
        </w:rPr>
      </w:pPr>
      <w:r w:rsidRPr="0061105D">
        <w:rPr>
          <w:rFonts w:asciiTheme="minorHAnsi" w:hAnsiTheme="minorHAnsi" w:cstheme="minorHAnsi"/>
        </w:rPr>
        <w:t xml:space="preserve">Uzgodnienia terminu doradztwa należy dokonać telefonicznie pod numerem 89 674 04 85, 89 527 06 25 lub mailowo: </w:t>
      </w:r>
      <w:hyperlink r:id="rId11" w:history="1">
        <w:r w:rsidRPr="0061105D">
          <w:rPr>
            <w:rStyle w:val="Hipercze"/>
            <w:rFonts w:asciiTheme="minorHAnsi" w:hAnsiTheme="minorHAnsi" w:cstheme="minorHAnsi"/>
          </w:rPr>
          <w:t>lgd@poludniowawarmia.pl</w:t>
        </w:r>
      </w:hyperlink>
      <w:r w:rsidRPr="0061105D">
        <w:rPr>
          <w:rFonts w:asciiTheme="minorHAnsi" w:hAnsiTheme="minorHAnsi" w:cstheme="minorHAnsi"/>
        </w:rPr>
        <w:t xml:space="preserve"> .</w:t>
      </w:r>
    </w:p>
    <w:p w:rsidR="00DC5332" w:rsidRPr="0061105D" w:rsidRDefault="00DC5332" w:rsidP="0061105D">
      <w:pPr>
        <w:spacing w:line="276" w:lineRule="auto"/>
        <w:jc w:val="both"/>
        <w:rPr>
          <w:rFonts w:asciiTheme="minorHAnsi" w:hAnsiTheme="minorHAnsi" w:cstheme="minorHAnsi"/>
        </w:rPr>
      </w:pPr>
    </w:p>
    <w:p w:rsidR="00DC5332" w:rsidRPr="0061105D" w:rsidRDefault="00DC5332" w:rsidP="0061105D">
      <w:pPr>
        <w:spacing w:line="276" w:lineRule="auto"/>
        <w:jc w:val="both"/>
        <w:rPr>
          <w:rFonts w:asciiTheme="minorHAnsi" w:hAnsiTheme="minorHAnsi" w:cstheme="minorHAnsi"/>
        </w:rPr>
      </w:pPr>
      <w:r w:rsidRPr="0061105D">
        <w:rPr>
          <w:rFonts w:asciiTheme="minorHAnsi" w:hAnsiTheme="minorHAnsi" w:cstheme="minorHAnsi"/>
          <w:b/>
          <w:bCs/>
        </w:rPr>
        <w:t>XI. Dodatkowe dokumenty:</w:t>
      </w:r>
    </w:p>
    <w:p w:rsidR="00DC5332" w:rsidRPr="0061105D" w:rsidRDefault="000E2099" w:rsidP="0061105D">
      <w:pPr>
        <w:pStyle w:val="Default"/>
        <w:numPr>
          <w:ilvl w:val="0"/>
          <w:numId w:val="12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auto"/>
        </w:rPr>
      </w:pPr>
      <w:hyperlink r:id="rId12" w:history="1">
        <w:r w:rsidR="00DC5332" w:rsidRPr="0061105D">
          <w:rPr>
            <w:rFonts w:asciiTheme="minorHAnsi" w:eastAsia="Times New Roman" w:hAnsiTheme="minorHAnsi" w:cstheme="minorHAnsi"/>
            <w:color w:val="auto"/>
            <w:lang w:eastAsia="pl-PL"/>
          </w:rPr>
          <w:t xml:space="preserve">ogłoszenie o naborze </w:t>
        </w:r>
        <w:r w:rsidR="00244344" w:rsidRPr="0061105D">
          <w:rPr>
            <w:rFonts w:asciiTheme="minorHAnsi" w:eastAsia="Times New Roman" w:hAnsiTheme="minorHAnsi" w:cstheme="minorHAnsi"/>
            <w:color w:val="auto"/>
            <w:lang w:eastAsia="pl-PL"/>
          </w:rPr>
          <w:t>4</w:t>
        </w:r>
        <w:r w:rsidR="00DC5332" w:rsidRPr="0061105D">
          <w:rPr>
            <w:rFonts w:asciiTheme="minorHAnsi" w:eastAsia="Times New Roman" w:hAnsiTheme="minorHAnsi" w:cstheme="minorHAnsi"/>
            <w:color w:val="auto"/>
            <w:lang w:eastAsia="pl-PL"/>
          </w:rPr>
          <w:t>/2017</w:t>
        </w:r>
      </w:hyperlink>
      <w:r w:rsidR="00DC5332" w:rsidRPr="0061105D">
        <w:rPr>
          <w:rFonts w:asciiTheme="minorHAnsi" w:hAnsiTheme="minorHAnsi" w:cstheme="minorHAnsi"/>
          <w:bCs/>
          <w:color w:val="auto"/>
        </w:rPr>
        <w:t>/</w:t>
      </w:r>
      <w:r w:rsidR="00244344" w:rsidRPr="0061105D">
        <w:rPr>
          <w:rFonts w:asciiTheme="minorHAnsi" w:hAnsiTheme="minorHAnsi" w:cstheme="minorHAnsi"/>
          <w:bCs/>
          <w:color w:val="auto"/>
        </w:rPr>
        <w:t>I</w:t>
      </w:r>
    </w:p>
    <w:p w:rsidR="00DC5332" w:rsidRPr="0061105D" w:rsidRDefault="00DC5332" w:rsidP="0061105D">
      <w:pPr>
        <w:pStyle w:val="Default"/>
        <w:numPr>
          <w:ilvl w:val="0"/>
          <w:numId w:val="12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auto"/>
        </w:rPr>
      </w:pPr>
      <w:r w:rsidRPr="0061105D">
        <w:rPr>
          <w:rFonts w:asciiTheme="minorHAnsi" w:eastAsia="Times New Roman" w:hAnsiTheme="minorHAnsi" w:cstheme="minorHAnsi"/>
          <w:lang w:eastAsia="pl-PL"/>
        </w:rPr>
        <w:t>Lokalna Strategia Rozwoju lokalnej Grupy Działania Stowarzysze</w:t>
      </w:r>
      <w:r w:rsidR="00BB6100">
        <w:rPr>
          <w:rFonts w:asciiTheme="minorHAnsi" w:eastAsia="Times New Roman" w:hAnsiTheme="minorHAnsi" w:cstheme="minorHAnsi"/>
          <w:lang w:eastAsia="pl-PL"/>
        </w:rPr>
        <w:t>nie „Południowa Warmia” na lata</w:t>
      </w:r>
      <w:r w:rsidRPr="0061105D">
        <w:rPr>
          <w:rFonts w:asciiTheme="minorHAnsi" w:eastAsia="Times New Roman" w:hAnsiTheme="minorHAnsi" w:cstheme="minorHAnsi"/>
          <w:lang w:eastAsia="pl-PL"/>
        </w:rPr>
        <w:t xml:space="preserve"> 2014 - 2020</w:t>
      </w:r>
    </w:p>
    <w:p w:rsidR="00DC5332" w:rsidRPr="0061105D" w:rsidRDefault="00DC5332" w:rsidP="0061105D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105D">
        <w:rPr>
          <w:rFonts w:eastAsia="Times New Roman" w:cstheme="minorHAnsi"/>
          <w:sz w:val="24"/>
          <w:szCs w:val="24"/>
          <w:lang w:eastAsia="pl-PL"/>
        </w:rPr>
        <w:t xml:space="preserve">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 (t.j. Dz.U. z 2015, poz. 1570, </w:t>
      </w:r>
      <w:r w:rsidR="00BB6100" w:rsidRPr="0061105D">
        <w:rPr>
          <w:rFonts w:eastAsia="Times New Roman" w:cstheme="minorHAnsi"/>
          <w:sz w:val="24"/>
          <w:szCs w:val="24"/>
          <w:lang w:eastAsia="pl-PL"/>
        </w:rPr>
        <w:t>z późn. zm.</w:t>
      </w:r>
      <w:r w:rsidRPr="0061105D">
        <w:rPr>
          <w:rFonts w:eastAsia="Times New Roman" w:cstheme="minorHAnsi"/>
          <w:sz w:val="24"/>
          <w:szCs w:val="24"/>
          <w:lang w:eastAsia="pl-PL"/>
        </w:rPr>
        <w:t>)</w:t>
      </w:r>
    </w:p>
    <w:p w:rsidR="00DC5332" w:rsidRPr="0061105D" w:rsidRDefault="00DC5332" w:rsidP="0061105D">
      <w:pPr>
        <w:pStyle w:val="Default"/>
        <w:numPr>
          <w:ilvl w:val="0"/>
          <w:numId w:val="12"/>
        </w:numPr>
        <w:spacing w:line="276" w:lineRule="auto"/>
        <w:ind w:left="357" w:hanging="357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61105D">
        <w:rPr>
          <w:rFonts w:asciiTheme="minorHAnsi" w:hAnsiTheme="minorHAnsi" w:cstheme="minorHAnsi"/>
          <w:bCs/>
          <w:color w:val="auto"/>
        </w:rPr>
        <w:t xml:space="preserve">Ustawa RLKS - ustawa z dnia 20 lutego 2015r. o rozwoju lokalnym z udziałem lokalnej społeczności </w:t>
      </w:r>
      <w:r w:rsidRPr="0061105D">
        <w:rPr>
          <w:rFonts w:asciiTheme="minorHAnsi" w:eastAsia="Times New Roman" w:hAnsiTheme="minorHAnsi" w:cstheme="minorHAnsi"/>
          <w:color w:val="auto"/>
          <w:lang w:eastAsia="pl-PL"/>
        </w:rPr>
        <w:t>(Dz.U. z 2015, poz.378</w:t>
      </w:r>
      <w:r w:rsidR="00BB6100" w:rsidRPr="00BB6100">
        <w:rPr>
          <w:rFonts w:eastAsia="Times New Roman" w:cstheme="minorHAnsi"/>
          <w:lang w:eastAsia="pl-PL"/>
        </w:rPr>
        <w:t xml:space="preserve"> </w:t>
      </w:r>
      <w:r w:rsidR="00BB6100" w:rsidRPr="0061105D">
        <w:rPr>
          <w:rFonts w:eastAsia="Times New Roman" w:cstheme="minorHAnsi"/>
          <w:lang w:eastAsia="pl-PL"/>
        </w:rPr>
        <w:t>z późn. zm.</w:t>
      </w:r>
      <w:r w:rsidRPr="0061105D">
        <w:rPr>
          <w:rFonts w:asciiTheme="minorHAnsi" w:eastAsia="Times New Roman" w:hAnsiTheme="minorHAnsi" w:cstheme="minorHAnsi"/>
          <w:color w:val="auto"/>
          <w:lang w:eastAsia="pl-PL"/>
        </w:rPr>
        <w:t>)</w:t>
      </w:r>
    </w:p>
    <w:p w:rsidR="00DC5332" w:rsidRPr="0061105D" w:rsidRDefault="00DC5332" w:rsidP="0061105D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DC5332" w:rsidRPr="0061105D" w:rsidRDefault="00DC5332" w:rsidP="0061105D">
      <w:pPr>
        <w:spacing w:line="276" w:lineRule="auto"/>
        <w:rPr>
          <w:rFonts w:asciiTheme="minorHAnsi" w:hAnsiTheme="minorHAnsi" w:cstheme="minorHAnsi"/>
        </w:rPr>
      </w:pPr>
    </w:p>
    <w:p w:rsidR="00F2552D" w:rsidRPr="0061105D" w:rsidRDefault="00F2552D" w:rsidP="0061105D">
      <w:pPr>
        <w:spacing w:line="276" w:lineRule="auto"/>
        <w:jc w:val="both"/>
        <w:rPr>
          <w:rFonts w:asciiTheme="minorHAnsi" w:hAnsiTheme="minorHAnsi" w:cstheme="minorHAnsi"/>
        </w:rPr>
      </w:pPr>
    </w:p>
    <w:sectPr w:rsidR="00F2552D" w:rsidRPr="0061105D" w:rsidSect="005D00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417" w:left="993" w:header="567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099" w:rsidRDefault="000E2099">
      <w:r>
        <w:separator/>
      </w:r>
    </w:p>
  </w:endnote>
  <w:endnote w:type="continuationSeparator" w:id="0">
    <w:p w:rsidR="000E2099" w:rsidRDefault="000E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BB7" w:rsidRDefault="000E20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832" w:rsidRDefault="00950CAB" w:rsidP="00AD4A41">
    <w:pPr>
      <w:jc w:val="center"/>
      <w:rPr>
        <w:sz w:val="18"/>
        <w:szCs w:val="18"/>
      </w:rPr>
    </w:pPr>
    <w:r>
      <w:rPr>
        <w:rFonts w:ascii="Arial Narrow" w:hAnsi="Arial Narrow"/>
        <w:b/>
        <w:noProof/>
      </w:rPr>
      <w:drawing>
        <wp:inline distT="0" distB="0" distL="0" distR="0" wp14:anchorId="1755EB1D" wp14:editId="56297799">
          <wp:extent cx="953135" cy="576580"/>
          <wp:effectExtent l="0" t="0" r="0" b="0"/>
          <wp:docPr id="3" name="Obraz 3" descr="unia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nia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  <w:sz w:val="18"/>
        <w:szCs w:val="18"/>
      </w:rPr>
      <w:drawing>
        <wp:inline distT="0" distB="0" distL="0" distR="0" wp14:anchorId="0FDE0E0A" wp14:editId="54CD46DC">
          <wp:extent cx="584366" cy="576000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366" cy="576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object w:dxaOrig="2708" w:dyaOrig="27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2pt;height:45.15pt" o:ole="">
          <v:imagedata r:id="rId3" o:title=""/>
        </v:shape>
        <o:OLEObject Type="Embed" ProgID="CorelDRAW.Graphic.14" ShapeID="_x0000_i1025" DrawAspect="Content" ObjectID="_1556356318" r:id="rId4"/>
      </w:objec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  <w:sz w:val="18"/>
        <w:szCs w:val="18"/>
      </w:rPr>
      <w:drawing>
        <wp:inline distT="0" distB="0" distL="0" distR="0" wp14:anchorId="62244CB9" wp14:editId="25A03724">
          <wp:extent cx="880359" cy="576000"/>
          <wp:effectExtent l="0" t="0" r="0" b="0"/>
          <wp:docPr id="8" name="Obraz 8" descr="C:\Users\Iwona\Desktop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Iwona\Desktop\PROW-2014-2020-logo-kolor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359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7859" w:rsidRDefault="000E2099" w:rsidP="00AD4A41">
    <w:pPr>
      <w:jc w:val="center"/>
      <w:rPr>
        <w:sz w:val="18"/>
        <w:szCs w:val="18"/>
      </w:rPr>
    </w:pPr>
  </w:p>
  <w:p w:rsidR="00407859" w:rsidRPr="00407859" w:rsidRDefault="00950CAB" w:rsidP="00AD4A41">
    <w:pPr>
      <w:jc w:val="center"/>
      <w:rPr>
        <w:rFonts w:asciiTheme="minorHAnsi" w:hAnsiTheme="minorHAnsi" w:cs="Lucida Sans Unicode"/>
        <w:sz w:val="16"/>
        <w:szCs w:val="16"/>
        <w:lang w:val="fr-FR"/>
      </w:rPr>
    </w:pPr>
    <w:r w:rsidRPr="00407859">
      <w:rPr>
        <w:rFonts w:asciiTheme="minorHAnsi" w:hAnsiTheme="minorHAnsi" w:cs="Roboto-Light"/>
        <w:sz w:val="16"/>
        <w:szCs w:val="20"/>
      </w:rPr>
      <w:t>„Europejski Fundusz Rolny na rzecz Rozwoju Obszarów Wiejskich: Europa inwestująca w obszary wiejskie”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BB7" w:rsidRDefault="000E20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099" w:rsidRDefault="000E2099">
      <w:r>
        <w:separator/>
      </w:r>
    </w:p>
  </w:footnote>
  <w:footnote w:type="continuationSeparator" w:id="0">
    <w:p w:rsidR="000E2099" w:rsidRDefault="000E2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BB7" w:rsidRDefault="000E209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832" w:rsidRDefault="00950CA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4C57654" wp14:editId="16593E19">
          <wp:simplePos x="0" y="0"/>
          <wp:positionH relativeFrom="column">
            <wp:posOffset>326390</wp:posOffset>
          </wp:positionH>
          <wp:positionV relativeFrom="paragraph">
            <wp:posOffset>68580</wp:posOffset>
          </wp:positionV>
          <wp:extent cx="1767205" cy="820420"/>
          <wp:effectExtent l="0" t="0" r="4445" b="0"/>
          <wp:wrapSquare wrapText="bothSides"/>
          <wp:docPr id="4" name="Obraz 4" descr="Description: logo_P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escription: logo_P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006CA" wp14:editId="14017F0D">
              <wp:simplePos x="0" y="0"/>
              <wp:positionH relativeFrom="column">
                <wp:posOffset>2355850</wp:posOffset>
              </wp:positionH>
              <wp:positionV relativeFrom="paragraph">
                <wp:posOffset>8255</wp:posOffset>
              </wp:positionV>
              <wp:extent cx="4013835" cy="88138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881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832" w:rsidRPr="00410A92" w:rsidRDefault="00950CAB" w:rsidP="00A91C1B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6"/>
                              <w:szCs w:val="26"/>
                            </w:rPr>
                          </w:pPr>
                          <w:r w:rsidRPr="00410A92">
                            <w:rPr>
                              <w:rFonts w:ascii="Verdana" w:hAnsi="Verdana"/>
                              <w:b/>
                              <w:sz w:val="26"/>
                              <w:szCs w:val="26"/>
                            </w:rPr>
                            <w:t xml:space="preserve">Lokalna Grupa Działania Stowarzyszenie </w:t>
                          </w:r>
                          <w:r w:rsidRPr="00410A92">
                            <w:rPr>
                              <w:rFonts w:ascii="Verdana" w:hAnsi="Verdana"/>
                              <w:b/>
                              <w:sz w:val="26"/>
                              <w:szCs w:val="26"/>
                            </w:rPr>
                            <w:br/>
                            <w:t>„Południowa Warmia”</w:t>
                          </w:r>
                        </w:p>
                        <w:p w:rsidR="00935832" w:rsidRDefault="00950CAB" w:rsidP="00B23BE8">
                          <w:pPr>
                            <w:spacing w:before="120"/>
                            <w:jc w:val="center"/>
                            <w:rPr>
                              <w:rFonts w:ascii="Lucida Sans Unicode" w:hAnsi="Lucida Sans Unicode" w:cs="Lucida Sans Unicod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sz w:val="16"/>
                              <w:szCs w:val="16"/>
                            </w:rPr>
                            <w:t>11-010 Barczewo, ul. Mickiewicza 40,</w:t>
                          </w:r>
                        </w:p>
                        <w:p w:rsidR="00935832" w:rsidRPr="00407859" w:rsidRDefault="00950CAB" w:rsidP="00A91C1B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</w:rPr>
                          </w:pPr>
                          <w:r w:rsidRPr="00407859">
                            <w:rPr>
                              <w:rFonts w:ascii="Lucida Sans Unicode" w:hAnsi="Lucida Sans Unicode" w:cs="Lucida Sans Unicode"/>
                              <w:sz w:val="16"/>
                              <w:szCs w:val="16"/>
                            </w:rPr>
                            <w:t>tel./fax 89 674 04 85,</w:t>
                          </w:r>
                          <w:r w:rsidRPr="00B209A9">
                            <w:rPr>
                              <w:rFonts w:ascii="Lucida Sans Unicode" w:hAnsi="Lucida Sans Unicode" w:cs="Lucida Sans Unicode"/>
                              <w:sz w:val="16"/>
                              <w:szCs w:val="16"/>
                              <w:lang w:val="fr-FR"/>
                            </w:rPr>
                            <w:t xml:space="preserve"> lgd@</w:t>
                          </w:r>
                          <w:r>
                            <w:rPr>
                              <w:rFonts w:ascii="Lucida Sans Unicode" w:hAnsi="Lucida Sans Unicode" w:cs="Lucida Sans Unicode"/>
                              <w:sz w:val="16"/>
                              <w:szCs w:val="16"/>
                              <w:lang w:val="fr-FR"/>
                            </w:rPr>
                            <w:t>poludniowawarmia</w:t>
                          </w:r>
                          <w:r w:rsidRPr="00B209A9">
                            <w:rPr>
                              <w:rFonts w:ascii="Lucida Sans Unicode" w:hAnsi="Lucida Sans Unicode" w:cs="Lucida Sans Unicode"/>
                              <w:sz w:val="16"/>
                              <w:szCs w:val="16"/>
                              <w:lang w:val="fr-FR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85.5pt;margin-top:.65pt;width:316.05pt;height:6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" filled="f" stroked="f">
              <v:textbox style="mso-fit-shape-to-text:t">
                <w:txbxContent>
                  <w:p w:rsidR="00935832" w:rsidRPr="00410A92" w:rsidRDefault="00950CAB" w:rsidP="00A91C1B">
                    <w:pPr>
                      <w:jc w:val="center"/>
                      <w:rPr>
                        <w:rFonts w:ascii="Verdana" w:hAnsi="Verdana"/>
                        <w:b/>
                        <w:sz w:val="26"/>
                        <w:szCs w:val="26"/>
                      </w:rPr>
                    </w:pPr>
                    <w:r w:rsidRPr="00410A92">
                      <w:rPr>
                        <w:rFonts w:ascii="Verdana" w:hAnsi="Verdana"/>
                        <w:b/>
                        <w:sz w:val="26"/>
                        <w:szCs w:val="26"/>
                      </w:rPr>
                      <w:t xml:space="preserve">Lokalna Grupa Działania Stowarzyszenie </w:t>
                    </w:r>
                    <w:r w:rsidRPr="00410A92">
                      <w:rPr>
                        <w:rFonts w:ascii="Verdana" w:hAnsi="Verdana"/>
                        <w:b/>
                        <w:sz w:val="26"/>
                        <w:szCs w:val="26"/>
                      </w:rPr>
                      <w:br/>
                      <w:t>„Południowa Warmia”</w:t>
                    </w:r>
                  </w:p>
                  <w:p w:rsidR="00935832" w:rsidRDefault="00950CAB" w:rsidP="00B23BE8">
                    <w:pPr>
                      <w:spacing w:before="120"/>
                      <w:jc w:val="center"/>
                      <w:rPr>
                        <w:rFonts w:ascii="Lucida Sans Unicode" w:hAnsi="Lucida Sans Unicode" w:cs="Lucida Sans Unicode"/>
                        <w:sz w:val="16"/>
                        <w:szCs w:val="16"/>
                      </w:rPr>
                    </w:pPr>
                    <w:r>
                      <w:rPr>
                        <w:rFonts w:ascii="Lucida Sans Unicode" w:hAnsi="Lucida Sans Unicode" w:cs="Lucida Sans Unicode"/>
                        <w:sz w:val="16"/>
                        <w:szCs w:val="16"/>
                      </w:rPr>
                      <w:t>11-010 Barczewo, ul. Mickiewicza 40,</w:t>
                    </w:r>
                  </w:p>
                  <w:p w:rsidR="00935832" w:rsidRPr="00407859" w:rsidRDefault="00950CAB" w:rsidP="00A91C1B">
                    <w:pPr>
                      <w:jc w:val="center"/>
                      <w:rPr>
                        <w:rFonts w:ascii="Verdana" w:hAnsi="Verdana"/>
                        <w:b/>
                        <w:sz w:val="28"/>
                        <w:szCs w:val="28"/>
                      </w:rPr>
                    </w:pPr>
                    <w:r w:rsidRPr="00407859">
                      <w:rPr>
                        <w:rFonts w:ascii="Lucida Sans Unicode" w:hAnsi="Lucida Sans Unicode" w:cs="Lucida Sans Unicode"/>
                        <w:sz w:val="16"/>
                        <w:szCs w:val="16"/>
                      </w:rPr>
                      <w:t>tel./fax 89 674 04 85,</w:t>
                    </w:r>
                    <w:r w:rsidRPr="00B209A9">
                      <w:rPr>
                        <w:rFonts w:ascii="Lucida Sans Unicode" w:hAnsi="Lucida Sans Unicode" w:cs="Lucida Sans Unicode"/>
                        <w:sz w:val="16"/>
                        <w:szCs w:val="16"/>
                        <w:lang w:val="fr-FR"/>
                      </w:rPr>
                      <w:t xml:space="preserve"> lgd@</w:t>
                    </w:r>
                    <w:r>
                      <w:rPr>
                        <w:rFonts w:ascii="Lucida Sans Unicode" w:hAnsi="Lucida Sans Unicode" w:cs="Lucida Sans Unicode"/>
                        <w:sz w:val="16"/>
                        <w:szCs w:val="16"/>
                        <w:lang w:val="fr-FR"/>
                      </w:rPr>
                      <w:t>poludniowawarmia</w:t>
                    </w:r>
                    <w:r w:rsidRPr="00B209A9">
                      <w:rPr>
                        <w:rFonts w:ascii="Lucida Sans Unicode" w:hAnsi="Lucida Sans Unicode" w:cs="Lucida Sans Unicode"/>
                        <w:sz w:val="16"/>
                        <w:szCs w:val="16"/>
                        <w:lang w:val="fr-FR"/>
                      </w:rPr>
                      <w:t>.pl</w:t>
                    </w:r>
                  </w:p>
                </w:txbxContent>
              </v:textbox>
            </v:shape>
          </w:pict>
        </mc:Fallback>
      </mc:AlternateContent>
    </w:r>
  </w:p>
  <w:p w:rsidR="00935832" w:rsidRPr="00410A92" w:rsidRDefault="000E2099">
    <w:pPr>
      <w:pStyle w:val="Nagwek"/>
      <w:rPr>
        <w:sz w:val="16"/>
        <w:szCs w:val="16"/>
      </w:rPr>
    </w:pPr>
  </w:p>
  <w:p w:rsidR="00E11896" w:rsidRDefault="000E2099" w:rsidP="00A91C1B">
    <w:pPr>
      <w:pStyle w:val="Nagwek"/>
      <w:spacing w:line="168" w:lineRule="auto"/>
      <w:jc w:val="center"/>
      <w:rPr>
        <w:rFonts w:ascii="Lucida Sans Unicode" w:hAnsi="Lucida Sans Unicode" w:cs="Lucida Sans Unicode"/>
        <w:spacing w:val="20"/>
        <w:sz w:val="18"/>
        <w:szCs w:val="18"/>
      </w:rPr>
    </w:pPr>
  </w:p>
  <w:p w:rsidR="00E11896" w:rsidRDefault="000E2099" w:rsidP="00A91C1B">
    <w:pPr>
      <w:pStyle w:val="Nagwek"/>
      <w:spacing w:line="168" w:lineRule="auto"/>
      <w:jc w:val="center"/>
      <w:rPr>
        <w:rFonts w:ascii="Lucida Sans Unicode" w:hAnsi="Lucida Sans Unicode" w:cs="Lucida Sans Unicode"/>
        <w:spacing w:val="20"/>
        <w:sz w:val="18"/>
        <w:szCs w:val="18"/>
      </w:rPr>
    </w:pPr>
  </w:p>
  <w:p w:rsidR="00E11896" w:rsidRDefault="000E2099" w:rsidP="00A91C1B">
    <w:pPr>
      <w:pStyle w:val="Nagwek"/>
      <w:spacing w:line="168" w:lineRule="auto"/>
      <w:jc w:val="center"/>
      <w:rPr>
        <w:rFonts w:ascii="Lucida Sans Unicode" w:hAnsi="Lucida Sans Unicode" w:cs="Lucida Sans Unicode"/>
        <w:spacing w:val="20"/>
        <w:sz w:val="18"/>
        <w:szCs w:val="18"/>
      </w:rPr>
    </w:pPr>
  </w:p>
  <w:p w:rsidR="00E11896" w:rsidRDefault="000E2099" w:rsidP="00A91C1B">
    <w:pPr>
      <w:pStyle w:val="Nagwek"/>
      <w:spacing w:line="168" w:lineRule="auto"/>
      <w:jc w:val="center"/>
      <w:rPr>
        <w:rFonts w:ascii="Lucida Sans Unicode" w:hAnsi="Lucida Sans Unicode" w:cs="Lucida Sans Unicode"/>
        <w:spacing w:val="20"/>
        <w:sz w:val="18"/>
        <w:szCs w:val="18"/>
      </w:rPr>
    </w:pPr>
  </w:p>
  <w:p w:rsidR="00E11896" w:rsidRDefault="000E2099" w:rsidP="00A91C1B">
    <w:pPr>
      <w:pStyle w:val="Nagwek"/>
      <w:spacing w:line="168" w:lineRule="auto"/>
      <w:jc w:val="center"/>
      <w:rPr>
        <w:rFonts w:ascii="Lucida Sans Unicode" w:hAnsi="Lucida Sans Unicode" w:cs="Lucida Sans Unicode"/>
        <w:spacing w:val="20"/>
        <w:sz w:val="18"/>
        <w:szCs w:val="18"/>
      </w:rPr>
    </w:pPr>
  </w:p>
  <w:p w:rsidR="00E11896" w:rsidRDefault="000E2099" w:rsidP="00A91C1B">
    <w:pPr>
      <w:pStyle w:val="Nagwek"/>
      <w:spacing w:line="168" w:lineRule="auto"/>
      <w:jc w:val="center"/>
      <w:rPr>
        <w:rFonts w:ascii="Lucida Sans Unicode" w:hAnsi="Lucida Sans Unicode" w:cs="Lucida Sans Unicode"/>
        <w:spacing w:val="20"/>
        <w:sz w:val="18"/>
        <w:szCs w:val="18"/>
      </w:rPr>
    </w:pPr>
  </w:p>
  <w:p w:rsidR="00935832" w:rsidRPr="00461EDC" w:rsidRDefault="00950CAB" w:rsidP="00A91C1B">
    <w:pPr>
      <w:pStyle w:val="Nagwek"/>
      <w:spacing w:line="168" w:lineRule="auto"/>
      <w:jc w:val="center"/>
      <w:rPr>
        <w:rFonts w:ascii="Lucida Sans Unicode" w:hAnsi="Lucida Sans Unicode" w:cs="Lucida Sans Unicode"/>
        <w:spacing w:val="20"/>
        <w:sz w:val="18"/>
        <w:szCs w:val="18"/>
      </w:rPr>
    </w:pPr>
    <w:r w:rsidRPr="00461EDC">
      <w:rPr>
        <w:rFonts w:ascii="Lucida Sans Unicode" w:hAnsi="Lucida Sans Unicode" w:cs="Lucida Sans Unicode"/>
        <w:spacing w:val="20"/>
        <w:sz w:val="18"/>
        <w:szCs w:val="18"/>
      </w:rPr>
      <w:t xml:space="preserve">Barczewo, </w:t>
    </w:r>
    <w:r>
      <w:rPr>
        <w:rFonts w:ascii="Lucida Sans Unicode" w:hAnsi="Lucida Sans Unicode" w:cs="Lucida Sans Unicode"/>
        <w:spacing w:val="20"/>
        <w:sz w:val="18"/>
        <w:szCs w:val="18"/>
      </w:rPr>
      <w:t xml:space="preserve"> </w:t>
    </w:r>
    <w:r w:rsidRPr="00461EDC">
      <w:rPr>
        <w:rFonts w:ascii="Lucida Sans Unicode" w:hAnsi="Lucida Sans Unicode" w:cs="Lucida Sans Unicode"/>
        <w:spacing w:val="20"/>
        <w:sz w:val="18"/>
        <w:szCs w:val="18"/>
      </w:rPr>
      <w:t>Biskupiec,</w:t>
    </w:r>
    <w:r>
      <w:rPr>
        <w:rFonts w:ascii="Lucida Sans Unicode" w:hAnsi="Lucida Sans Unicode" w:cs="Lucida Sans Unicode"/>
        <w:spacing w:val="20"/>
        <w:sz w:val="18"/>
        <w:szCs w:val="18"/>
      </w:rPr>
      <w:t xml:space="preserve">  Gietrzwałd, </w:t>
    </w:r>
    <w:r w:rsidRPr="00461EDC">
      <w:rPr>
        <w:rFonts w:ascii="Lucida Sans Unicode" w:hAnsi="Lucida Sans Unicode" w:cs="Lucida Sans Unicode"/>
        <w:spacing w:val="20"/>
        <w:sz w:val="18"/>
        <w:szCs w:val="18"/>
      </w:rPr>
      <w:t xml:space="preserve"> Kolno,</w:t>
    </w:r>
    <w:r>
      <w:rPr>
        <w:rFonts w:ascii="Lucida Sans Unicode" w:hAnsi="Lucida Sans Unicode" w:cs="Lucida Sans Unicode"/>
        <w:spacing w:val="20"/>
        <w:sz w:val="18"/>
        <w:szCs w:val="18"/>
      </w:rPr>
      <w:t xml:space="preserve">  </w:t>
    </w:r>
    <w:r w:rsidRPr="00461EDC">
      <w:rPr>
        <w:rFonts w:ascii="Lucida Sans Unicode" w:hAnsi="Lucida Sans Unicode" w:cs="Lucida Sans Unicode"/>
        <w:spacing w:val="20"/>
        <w:sz w:val="18"/>
        <w:szCs w:val="18"/>
      </w:rPr>
      <w:t>Olsztynek,</w:t>
    </w:r>
    <w:r>
      <w:rPr>
        <w:rFonts w:ascii="Lucida Sans Unicode" w:hAnsi="Lucida Sans Unicode" w:cs="Lucida Sans Unicode"/>
        <w:spacing w:val="20"/>
        <w:sz w:val="18"/>
        <w:szCs w:val="18"/>
      </w:rPr>
      <w:t xml:space="preserve">  Pasym,  </w:t>
    </w:r>
    <w:r w:rsidRPr="00461EDC">
      <w:rPr>
        <w:rFonts w:ascii="Lucida Sans Unicode" w:hAnsi="Lucida Sans Unicode" w:cs="Lucida Sans Unicode"/>
        <w:spacing w:val="20"/>
        <w:sz w:val="18"/>
        <w:szCs w:val="18"/>
      </w:rPr>
      <w:t>Purda,</w:t>
    </w:r>
    <w:r>
      <w:rPr>
        <w:rFonts w:ascii="Lucida Sans Unicode" w:hAnsi="Lucida Sans Unicode" w:cs="Lucida Sans Unicode"/>
        <w:spacing w:val="20"/>
        <w:sz w:val="18"/>
        <w:szCs w:val="18"/>
      </w:rPr>
      <w:t xml:space="preserve">  Stawig</w:t>
    </w:r>
    <w:r w:rsidRPr="00461EDC">
      <w:rPr>
        <w:rFonts w:ascii="Lucida Sans Unicode" w:hAnsi="Lucida Sans Unicode" w:cs="Lucida Sans Unicode"/>
        <w:spacing w:val="20"/>
        <w:sz w:val="18"/>
        <w:szCs w:val="18"/>
      </w:rPr>
      <w:t>uda</w:t>
    </w:r>
  </w:p>
  <w:p w:rsidR="00935832" w:rsidRPr="00D868C0" w:rsidRDefault="00950CAB" w:rsidP="00A91C1B">
    <w:pPr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28F9B131" wp14:editId="0E0F73C7">
              <wp:simplePos x="0" y="0"/>
              <wp:positionH relativeFrom="column">
                <wp:posOffset>3810</wp:posOffset>
              </wp:positionH>
              <wp:positionV relativeFrom="paragraph">
                <wp:posOffset>136524</wp:posOffset>
              </wp:positionV>
              <wp:extent cx="9527540" cy="0"/>
              <wp:effectExtent l="0" t="0" r="1651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7540" cy="0"/>
                      </a:xfrm>
                      <a:prstGeom prst="line">
                        <a:avLst/>
                      </a:prstGeom>
                      <a:noFill/>
                      <a:ln w="31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pt,10.75pt" to="750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" strokeweight=".25pt">
              <v:stroke linestyle="thinThin"/>
            </v:line>
          </w:pict>
        </mc:Fallback>
      </mc:AlternateContent>
    </w:r>
  </w:p>
  <w:p w:rsidR="00935832" w:rsidRPr="00461EDC" w:rsidRDefault="000E2099" w:rsidP="00A91C1B">
    <w:pPr>
      <w:pStyle w:val="Nagwe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BB7" w:rsidRDefault="000E20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F30"/>
    <w:multiLevelType w:val="hybridMultilevel"/>
    <w:tmpl w:val="1D548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6767A"/>
    <w:multiLevelType w:val="hybridMultilevel"/>
    <w:tmpl w:val="9A30B2C6"/>
    <w:lvl w:ilvl="0" w:tplc="C444F3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04842"/>
    <w:multiLevelType w:val="hybridMultilevel"/>
    <w:tmpl w:val="492E016E"/>
    <w:lvl w:ilvl="0" w:tplc="15CECB02">
      <w:start w:val="1"/>
      <w:numFmt w:val="lowerLetter"/>
      <w:lvlText w:val="%1)"/>
      <w:lvlJc w:val="left"/>
      <w:pPr>
        <w:ind w:left="928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C1B8A"/>
    <w:multiLevelType w:val="multilevel"/>
    <w:tmpl w:val="531E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DC5519"/>
    <w:multiLevelType w:val="hybridMultilevel"/>
    <w:tmpl w:val="CCDE1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E5BA1"/>
    <w:multiLevelType w:val="hybridMultilevel"/>
    <w:tmpl w:val="CE4E295A"/>
    <w:lvl w:ilvl="0" w:tplc="89482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97953"/>
    <w:multiLevelType w:val="hybridMultilevel"/>
    <w:tmpl w:val="49689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E65EC"/>
    <w:multiLevelType w:val="hybridMultilevel"/>
    <w:tmpl w:val="C30428E2"/>
    <w:lvl w:ilvl="0" w:tplc="89482360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00B60B1"/>
    <w:multiLevelType w:val="hybridMultilevel"/>
    <w:tmpl w:val="7444D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AE5309"/>
    <w:multiLevelType w:val="hybridMultilevel"/>
    <w:tmpl w:val="A2041B36"/>
    <w:lvl w:ilvl="0" w:tplc="70225B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A5C96"/>
    <w:multiLevelType w:val="hybridMultilevel"/>
    <w:tmpl w:val="6BB6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027BA"/>
    <w:multiLevelType w:val="hybridMultilevel"/>
    <w:tmpl w:val="7EEC9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F1B79"/>
    <w:multiLevelType w:val="hybridMultilevel"/>
    <w:tmpl w:val="73EA4D8A"/>
    <w:lvl w:ilvl="0" w:tplc="2C181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C3170D"/>
    <w:multiLevelType w:val="hybridMultilevel"/>
    <w:tmpl w:val="A78C4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50787"/>
    <w:multiLevelType w:val="hybridMultilevel"/>
    <w:tmpl w:val="37C83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A4D9C"/>
    <w:multiLevelType w:val="hybridMultilevel"/>
    <w:tmpl w:val="1F5C78FC"/>
    <w:lvl w:ilvl="0" w:tplc="89482360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>
    <w:nsid w:val="408733FB"/>
    <w:multiLevelType w:val="hybridMultilevel"/>
    <w:tmpl w:val="0B368AE6"/>
    <w:lvl w:ilvl="0" w:tplc="39F49A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15BDA"/>
    <w:multiLevelType w:val="hybridMultilevel"/>
    <w:tmpl w:val="D2E65F9E"/>
    <w:lvl w:ilvl="0" w:tplc="3EEC5302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A6EF2"/>
    <w:multiLevelType w:val="hybridMultilevel"/>
    <w:tmpl w:val="F0CC5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51E72"/>
    <w:multiLevelType w:val="hybridMultilevel"/>
    <w:tmpl w:val="73FAA380"/>
    <w:lvl w:ilvl="0" w:tplc="15CECB0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B3347"/>
    <w:multiLevelType w:val="hybridMultilevel"/>
    <w:tmpl w:val="2A8ECD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A6B7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BE6EA4"/>
    <w:multiLevelType w:val="hybridMultilevel"/>
    <w:tmpl w:val="9C12F77C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>
    <w:nsid w:val="5AE54581"/>
    <w:multiLevelType w:val="multilevel"/>
    <w:tmpl w:val="587A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113E31"/>
    <w:multiLevelType w:val="multilevel"/>
    <w:tmpl w:val="6B1E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1609C9"/>
    <w:multiLevelType w:val="multilevel"/>
    <w:tmpl w:val="1C8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662B02"/>
    <w:multiLevelType w:val="hybridMultilevel"/>
    <w:tmpl w:val="9064E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4E07CE"/>
    <w:multiLevelType w:val="multilevel"/>
    <w:tmpl w:val="4CCE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AB6101"/>
    <w:multiLevelType w:val="hybridMultilevel"/>
    <w:tmpl w:val="0148A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22"/>
  </w:num>
  <w:num w:numId="5">
    <w:abstractNumId w:val="24"/>
  </w:num>
  <w:num w:numId="6">
    <w:abstractNumId w:val="26"/>
  </w:num>
  <w:num w:numId="7">
    <w:abstractNumId w:val="23"/>
  </w:num>
  <w:num w:numId="8">
    <w:abstractNumId w:val="3"/>
  </w:num>
  <w:num w:numId="9">
    <w:abstractNumId w:val="21"/>
  </w:num>
  <w:num w:numId="10">
    <w:abstractNumId w:val="9"/>
  </w:num>
  <w:num w:numId="11">
    <w:abstractNumId w:val="11"/>
  </w:num>
  <w:num w:numId="12">
    <w:abstractNumId w:val="12"/>
  </w:num>
  <w:num w:numId="13">
    <w:abstractNumId w:val="8"/>
  </w:num>
  <w:num w:numId="14">
    <w:abstractNumId w:val="10"/>
  </w:num>
  <w:num w:numId="15">
    <w:abstractNumId w:val="27"/>
  </w:num>
  <w:num w:numId="16">
    <w:abstractNumId w:val="5"/>
  </w:num>
  <w:num w:numId="17">
    <w:abstractNumId w:val="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3"/>
  </w:num>
  <w:num w:numId="21">
    <w:abstractNumId w:val="16"/>
  </w:num>
  <w:num w:numId="22">
    <w:abstractNumId w:val="0"/>
  </w:num>
  <w:num w:numId="23">
    <w:abstractNumId w:val="2"/>
  </w:num>
  <w:num w:numId="24">
    <w:abstractNumId w:val="19"/>
  </w:num>
  <w:num w:numId="25">
    <w:abstractNumId w:val="20"/>
  </w:num>
  <w:num w:numId="26">
    <w:abstractNumId w:val="4"/>
  </w:num>
  <w:num w:numId="27">
    <w:abstractNumId w:val="25"/>
  </w:num>
  <w:num w:numId="28">
    <w:abstractNumId w:val="1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D4"/>
    <w:rsid w:val="000415D4"/>
    <w:rsid w:val="000565FD"/>
    <w:rsid w:val="000C633B"/>
    <w:rsid w:val="000D13D5"/>
    <w:rsid w:val="000E2099"/>
    <w:rsid w:val="00177843"/>
    <w:rsid w:val="00216B5F"/>
    <w:rsid w:val="00236197"/>
    <w:rsid w:val="00244344"/>
    <w:rsid w:val="00363A18"/>
    <w:rsid w:val="003A1297"/>
    <w:rsid w:val="003B586A"/>
    <w:rsid w:val="0040337C"/>
    <w:rsid w:val="00493DDE"/>
    <w:rsid w:val="005245F0"/>
    <w:rsid w:val="005C4773"/>
    <w:rsid w:val="0061105D"/>
    <w:rsid w:val="00615954"/>
    <w:rsid w:val="006F53EE"/>
    <w:rsid w:val="006F5884"/>
    <w:rsid w:val="007216AF"/>
    <w:rsid w:val="00797EB0"/>
    <w:rsid w:val="0082461B"/>
    <w:rsid w:val="0084156D"/>
    <w:rsid w:val="008630A1"/>
    <w:rsid w:val="008754CD"/>
    <w:rsid w:val="00950CAB"/>
    <w:rsid w:val="009A2826"/>
    <w:rsid w:val="00A155F0"/>
    <w:rsid w:val="00A24DE5"/>
    <w:rsid w:val="00A57A8E"/>
    <w:rsid w:val="00A74AF0"/>
    <w:rsid w:val="00A8723E"/>
    <w:rsid w:val="00AB7D4B"/>
    <w:rsid w:val="00BA3614"/>
    <w:rsid w:val="00BB5EC7"/>
    <w:rsid w:val="00BB6100"/>
    <w:rsid w:val="00C2278C"/>
    <w:rsid w:val="00C45257"/>
    <w:rsid w:val="00C732B7"/>
    <w:rsid w:val="00D0211F"/>
    <w:rsid w:val="00DC5332"/>
    <w:rsid w:val="00E54D76"/>
    <w:rsid w:val="00F2552D"/>
    <w:rsid w:val="00F5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415D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415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415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15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415D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415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415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15D4"/>
    <w:rPr>
      <w:color w:val="0000FF" w:themeColor="hyperlink"/>
      <w:u w:val="single"/>
    </w:rPr>
  </w:style>
  <w:style w:type="paragraph" w:customStyle="1" w:styleId="bodytext">
    <w:name w:val="bodytext"/>
    <w:basedOn w:val="Normalny"/>
    <w:rsid w:val="000415D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15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5D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415D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415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415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15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415D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415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415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15D4"/>
    <w:rPr>
      <w:color w:val="0000FF" w:themeColor="hyperlink"/>
      <w:u w:val="single"/>
    </w:rPr>
  </w:style>
  <w:style w:type="paragraph" w:customStyle="1" w:styleId="bodytext">
    <w:name w:val="bodytext"/>
    <w:basedOn w:val="Normalny"/>
    <w:rsid w:val="000415D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15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5D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udniowawarmia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eader.frrl.org.pl/wp-content/uploads/og&#322;oszenie-o-naborze-1-20161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gd@poludniowawarm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porol.warmia.mazury.pl/463-Aktualnosci_PROW_2014_2020-5378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porol.warmia.mazury.pl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5" Type="http://schemas.openxmlformats.org/officeDocument/2006/relationships/image" Target="media/image5.jpe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1307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Południowa Warmia</Company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Wąsik Maciej</cp:lastModifiedBy>
  <cp:revision>2</cp:revision>
  <cp:lastPrinted>2017-05-10T07:05:00Z</cp:lastPrinted>
  <dcterms:created xsi:type="dcterms:W3CDTF">2017-05-15T10:26:00Z</dcterms:created>
  <dcterms:modified xsi:type="dcterms:W3CDTF">2017-05-15T10:26:00Z</dcterms:modified>
</cp:coreProperties>
</file>