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10" w:rsidRDefault="00D5447C" w:rsidP="00374A10">
      <w:pPr>
        <w:jc w:val="center"/>
        <w:rPr>
          <w:b/>
          <w:color w:val="17365D" w:themeColor="text2" w:themeShade="BF"/>
          <w:sz w:val="28"/>
          <w:szCs w:val="28"/>
        </w:rPr>
      </w:pPr>
      <w:r>
        <w:tab/>
      </w:r>
      <w:r w:rsidR="00374A10" w:rsidRPr="00AE709A">
        <w:rPr>
          <w:b/>
          <w:color w:val="17365D" w:themeColor="text2" w:themeShade="BF"/>
          <w:sz w:val="28"/>
          <w:szCs w:val="28"/>
        </w:rPr>
        <w:t>FORMULARZ ZGŁOSZENIA UDZIAŁU W SPOTKANIU INFORMACYJNO-SZKOLENIOWYM</w:t>
      </w:r>
    </w:p>
    <w:p w:rsidR="00413BBE" w:rsidRDefault="00413BBE" w:rsidP="00374A10">
      <w:pPr>
        <w:jc w:val="center"/>
        <w:rPr>
          <w:b/>
          <w:color w:val="17365D" w:themeColor="text2" w:themeShade="BF"/>
          <w:sz w:val="28"/>
          <w:szCs w:val="28"/>
        </w:rPr>
      </w:pPr>
    </w:p>
    <w:tbl>
      <w:tblPr>
        <w:tblStyle w:val="Tabela-Siatka"/>
        <w:tblW w:w="9606" w:type="dxa"/>
        <w:tblLook w:val="04A0"/>
      </w:tblPr>
      <w:tblGrid>
        <w:gridCol w:w="1809"/>
        <w:gridCol w:w="7797"/>
      </w:tblGrid>
      <w:tr w:rsidR="00374A10" w:rsidTr="002635CD">
        <w:trPr>
          <w:trHeight w:val="170"/>
        </w:trPr>
        <w:tc>
          <w:tcPr>
            <w:tcW w:w="9606" w:type="dxa"/>
            <w:gridSpan w:val="2"/>
          </w:tcPr>
          <w:p w:rsidR="00374A10" w:rsidRDefault="00374A10" w:rsidP="007A74E1">
            <w:pPr>
              <w:jc w:val="both"/>
              <w:rPr>
                <w:b/>
                <w:color w:val="17365D" w:themeColor="text2" w:themeShade="BF"/>
                <w:sz w:val="32"/>
                <w:szCs w:val="32"/>
              </w:rPr>
            </w:pPr>
            <w:r w:rsidRPr="00AE709A">
              <w:rPr>
                <w:b/>
                <w:color w:val="17365D" w:themeColor="text2" w:themeShade="BF"/>
                <w:sz w:val="28"/>
                <w:szCs w:val="28"/>
              </w:rPr>
              <w:t xml:space="preserve">Dane personalne </w:t>
            </w:r>
            <w:r w:rsidRPr="00AE709A">
              <w:rPr>
                <w:b/>
                <w:color w:val="17365D" w:themeColor="text2" w:themeShade="BF"/>
              </w:rPr>
              <w:t xml:space="preserve">(wypełniają </w:t>
            </w:r>
            <w:r w:rsidR="007E15C5">
              <w:rPr>
                <w:b/>
                <w:color w:val="17365D" w:themeColor="text2" w:themeShade="BF"/>
              </w:rPr>
              <w:t>osoby</w:t>
            </w:r>
            <w:r w:rsidRPr="00AE709A">
              <w:rPr>
                <w:b/>
                <w:color w:val="17365D" w:themeColor="text2" w:themeShade="BF"/>
              </w:rPr>
              <w:t xml:space="preserve"> chcąc</w:t>
            </w:r>
            <w:r w:rsidR="007E15C5">
              <w:rPr>
                <w:b/>
                <w:color w:val="17365D" w:themeColor="text2" w:themeShade="BF"/>
              </w:rPr>
              <w:t>e</w:t>
            </w:r>
            <w:r w:rsidRPr="00AE709A">
              <w:rPr>
                <w:b/>
                <w:color w:val="17365D" w:themeColor="text2" w:themeShade="BF"/>
              </w:rPr>
              <w:t xml:space="preserve"> wziąć udział w spotkaniu)</w:t>
            </w:r>
          </w:p>
        </w:tc>
      </w:tr>
      <w:tr w:rsidR="00374A10" w:rsidTr="00627DAA">
        <w:trPr>
          <w:trHeight w:val="465"/>
        </w:trPr>
        <w:tc>
          <w:tcPr>
            <w:tcW w:w="1809" w:type="dxa"/>
            <w:vAlign w:val="center"/>
          </w:tcPr>
          <w:p w:rsidR="00374A10" w:rsidRPr="001B3C50" w:rsidRDefault="00374A10" w:rsidP="00374A10">
            <w:pPr>
              <w:rPr>
                <w:color w:val="17365D" w:themeColor="text2" w:themeShade="BF"/>
              </w:rPr>
            </w:pPr>
            <w:r w:rsidRPr="001B3C50">
              <w:rPr>
                <w:color w:val="17365D" w:themeColor="text2" w:themeShade="BF"/>
              </w:rPr>
              <w:t>Imię i Nazwisko</w:t>
            </w:r>
          </w:p>
        </w:tc>
        <w:tc>
          <w:tcPr>
            <w:tcW w:w="7797" w:type="dxa"/>
          </w:tcPr>
          <w:p w:rsidR="00374A10" w:rsidRDefault="00374A10" w:rsidP="002635CD">
            <w:pPr>
              <w:jc w:val="both"/>
              <w:rPr>
                <w:b/>
                <w:color w:val="17365D" w:themeColor="text2" w:themeShade="BF"/>
                <w:sz w:val="32"/>
                <w:szCs w:val="32"/>
              </w:rPr>
            </w:pPr>
          </w:p>
        </w:tc>
      </w:tr>
      <w:tr w:rsidR="00374A10" w:rsidTr="00374A10">
        <w:trPr>
          <w:trHeight w:val="510"/>
        </w:trPr>
        <w:tc>
          <w:tcPr>
            <w:tcW w:w="1809" w:type="dxa"/>
            <w:vAlign w:val="center"/>
          </w:tcPr>
          <w:p w:rsidR="00374A10" w:rsidRPr="001B3C50" w:rsidRDefault="00374A10" w:rsidP="00374A10">
            <w:pPr>
              <w:rPr>
                <w:color w:val="17365D" w:themeColor="text2" w:themeShade="BF"/>
              </w:rPr>
            </w:pPr>
            <w:r w:rsidRPr="001B3C50">
              <w:rPr>
                <w:color w:val="17365D" w:themeColor="text2" w:themeShade="BF"/>
              </w:rPr>
              <w:t>Adres zamieszkania</w:t>
            </w:r>
          </w:p>
        </w:tc>
        <w:tc>
          <w:tcPr>
            <w:tcW w:w="7797" w:type="dxa"/>
          </w:tcPr>
          <w:p w:rsidR="00374A10" w:rsidRDefault="00374A10" w:rsidP="002635CD">
            <w:pPr>
              <w:jc w:val="both"/>
              <w:rPr>
                <w:b/>
                <w:color w:val="17365D" w:themeColor="text2" w:themeShade="BF"/>
                <w:sz w:val="32"/>
                <w:szCs w:val="32"/>
              </w:rPr>
            </w:pPr>
          </w:p>
        </w:tc>
      </w:tr>
      <w:tr w:rsidR="00374A10" w:rsidTr="00374A10">
        <w:trPr>
          <w:trHeight w:val="582"/>
        </w:trPr>
        <w:tc>
          <w:tcPr>
            <w:tcW w:w="1809" w:type="dxa"/>
            <w:vAlign w:val="center"/>
          </w:tcPr>
          <w:p w:rsidR="00374A10" w:rsidRPr="001B3C50" w:rsidRDefault="00374A10" w:rsidP="00374A10">
            <w:pPr>
              <w:rPr>
                <w:color w:val="17365D" w:themeColor="text2" w:themeShade="BF"/>
              </w:rPr>
            </w:pPr>
            <w:r w:rsidRPr="001B3C50">
              <w:rPr>
                <w:color w:val="17365D" w:themeColor="text2" w:themeShade="BF"/>
              </w:rPr>
              <w:t>Telefon</w:t>
            </w:r>
            <w:r>
              <w:rPr>
                <w:color w:val="17365D" w:themeColor="text2" w:themeShade="BF"/>
              </w:rPr>
              <w:t xml:space="preserve"> kontaktowy</w:t>
            </w:r>
          </w:p>
        </w:tc>
        <w:tc>
          <w:tcPr>
            <w:tcW w:w="7797" w:type="dxa"/>
          </w:tcPr>
          <w:p w:rsidR="00374A10" w:rsidRDefault="00374A10" w:rsidP="002635CD">
            <w:pPr>
              <w:jc w:val="both"/>
              <w:rPr>
                <w:b/>
                <w:color w:val="17365D" w:themeColor="text2" w:themeShade="BF"/>
                <w:sz w:val="32"/>
                <w:szCs w:val="32"/>
              </w:rPr>
            </w:pPr>
          </w:p>
        </w:tc>
      </w:tr>
      <w:tr w:rsidR="00374A10" w:rsidTr="00627DAA">
        <w:trPr>
          <w:trHeight w:val="390"/>
        </w:trPr>
        <w:tc>
          <w:tcPr>
            <w:tcW w:w="1809" w:type="dxa"/>
            <w:vAlign w:val="center"/>
          </w:tcPr>
          <w:p w:rsidR="00374A10" w:rsidRPr="001B3C50" w:rsidRDefault="00374A10" w:rsidP="00374A10">
            <w:pPr>
              <w:rPr>
                <w:color w:val="17365D" w:themeColor="text2" w:themeShade="BF"/>
              </w:rPr>
            </w:pPr>
            <w:r w:rsidRPr="001B3C50">
              <w:rPr>
                <w:color w:val="17365D" w:themeColor="text2" w:themeShade="BF"/>
              </w:rPr>
              <w:t>E-mail</w:t>
            </w:r>
          </w:p>
        </w:tc>
        <w:tc>
          <w:tcPr>
            <w:tcW w:w="7797" w:type="dxa"/>
          </w:tcPr>
          <w:p w:rsidR="00374A10" w:rsidRDefault="00374A10" w:rsidP="002635CD">
            <w:pPr>
              <w:jc w:val="both"/>
              <w:rPr>
                <w:b/>
                <w:color w:val="17365D" w:themeColor="text2" w:themeShade="BF"/>
                <w:sz w:val="32"/>
                <w:szCs w:val="32"/>
              </w:rPr>
            </w:pPr>
          </w:p>
        </w:tc>
      </w:tr>
    </w:tbl>
    <w:p w:rsidR="00374A10" w:rsidRDefault="00374A10" w:rsidP="00374A10">
      <w:pPr>
        <w:jc w:val="both"/>
        <w:rPr>
          <w:b/>
          <w:color w:val="17365D" w:themeColor="text2" w:themeShade="BF"/>
        </w:rPr>
      </w:pPr>
    </w:p>
    <w:p w:rsidR="00BC141A" w:rsidRDefault="00BC141A" w:rsidP="00374A10">
      <w:pPr>
        <w:jc w:val="both"/>
        <w:rPr>
          <w:b/>
          <w:color w:val="17365D" w:themeColor="text2" w:themeShade="BF"/>
        </w:rPr>
      </w:pPr>
    </w:p>
    <w:tbl>
      <w:tblPr>
        <w:tblStyle w:val="Tabela-Siatka"/>
        <w:tblW w:w="9606" w:type="dxa"/>
        <w:tblLook w:val="04A0"/>
      </w:tblPr>
      <w:tblGrid>
        <w:gridCol w:w="1809"/>
        <w:gridCol w:w="7797"/>
      </w:tblGrid>
      <w:tr w:rsidR="00374A10" w:rsidTr="002635CD">
        <w:tc>
          <w:tcPr>
            <w:tcW w:w="9606" w:type="dxa"/>
            <w:gridSpan w:val="2"/>
          </w:tcPr>
          <w:p w:rsidR="00374A10" w:rsidRPr="001B3C50" w:rsidRDefault="00374A10" w:rsidP="007A74E1">
            <w:pPr>
              <w:jc w:val="both"/>
              <w:rPr>
                <w:b/>
                <w:color w:val="17365D" w:themeColor="text2" w:themeShade="BF"/>
                <w:sz w:val="32"/>
                <w:szCs w:val="32"/>
              </w:rPr>
            </w:pPr>
            <w:r w:rsidRPr="007A74E1">
              <w:rPr>
                <w:b/>
                <w:color w:val="17365D" w:themeColor="text2" w:themeShade="BF"/>
                <w:sz w:val="28"/>
                <w:szCs w:val="28"/>
              </w:rPr>
              <w:t xml:space="preserve">Dane </w:t>
            </w:r>
            <w:r w:rsidR="007A74E1" w:rsidRPr="007A74E1">
              <w:rPr>
                <w:b/>
                <w:color w:val="17365D" w:themeColor="text2" w:themeShade="BF"/>
                <w:sz w:val="28"/>
                <w:szCs w:val="28"/>
              </w:rPr>
              <w:t>reprezentowanej instytucji, firmy, NGO</w:t>
            </w:r>
            <w:r w:rsidR="007A74E1" w:rsidRPr="00AE709A"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</w:tr>
      <w:tr w:rsidR="00374A10" w:rsidTr="00374A10">
        <w:trPr>
          <w:trHeight w:val="457"/>
        </w:trPr>
        <w:tc>
          <w:tcPr>
            <w:tcW w:w="1809" w:type="dxa"/>
            <w:vAlign w:val="center"/>
          </w:tcPr>
          <w:p w:rsidR="00374A10" w:rsidRDefault="00374A10" w:rsidP="00374A10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Instytucja</w:t>
            </w:r>
          </w:p>
        </w:tc>
        <w:tc>
          <w:tcPr>
            <w:tcW w:w="7797" w:type="dxa"/>
          </w:tcPr>
          <w:p w:rsidR="00374A10" w:rsidRDefault="00374A10" w:rsidP="002635CD">
            <w:pPr>
              <w:jc w:val="both"/>
              <w:rPr>
                <w:color w:val="17365D" w:themeColor="text2" w:themeShade="BF"/>
              </w:rPr>
            </w:pPr>
          </w:p>
        </w:tc>
      </w:tr>
      <w:tr w:rsidR="00374A10" w:rsidTr="00315E94">
        <w:trPr>
          <w:trHeight w:val="468"/>
        </w:trPr>
        <w:tc>
          <w:tcPr>
            <w:tcW w:w="1809" w:type="dxa"/>
            <w:vAlign w:val="center"/>
          </w:tcPr>
          <w:p w:rsidR="00374A10" w:rsidRDefault="00374A10" w:rsidP="00374A10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Stanowisko</w:t>
            </w:r>
          </w:p>
        </w:tc>
        <w:tc>
          <w:tcPr>
            <w:tcW w:w="7797" w:type="dxa"/>
          </w:tcPr>
          <w:p w:rsidR="00374A10" w:rsidRDefault="00374A10" w:rsidP="002635CD">
            <w:pPr>
              <w:jc w:val="both"/>
              <w:rPr>
                <w:color w:val="17365D" w:themeColor="text2" w:themeShade="BF"/>
              </w:rPr>
            </w:pPr>
          </w:p>
        </w:tc>
      </w:tr>
      <w:tr w:rsidR="00374A10" w:rsidTr="00374A10">
        <w:trPr>
          <w:trHeight w:val="557"/>
        </w:trPr>
        <w:tc>
          <w:tcPr>
            <w:tcW w:w="1809" w:type="dxa"/>
            <w:vAlign w:val="center"/>
          </w:tcPr>
          <w:p w:rsidR="00374A10" w:rsidRDefault="00374A10" w:rsidP="00374A10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Adres siedziby</w:t>
            </w:r>
          </w:p>
        </w:tc>
        <w:tc>
          <w:tcPr>
            <w:tcW w:w="7797" w:type="dxa"/>
          </w:tcPr>
          <w:p w:rsidR="00374A10" w:rsidRDefault="00374A10" w:rsidP="002635CD">
            <w:pPr>
              <w:jc w:val="both"/>
              <w:rPr>
                <w:color w:val="17365D" w:themeColor="text2" w:themeShade="BF"/>
              </w:rPr>
            </w:pPr>
          </w:p>
        </w:tc>
      </w:tr>
      <w:tr w:rsidR="00374A10" w:rsidTr="00374A10">
        <w:tc>
          <w:tcPr>
            <w:tcW w:w="1809" w:type="dxa"/>
            <w:vAlign w:val="center"/>
          </w:tcPr>
          <w:p w:rsidR="00374A10" w:rsidRDefault="00374A10" w:rsidP="00374A10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Telefon kontaktowy</w:t>
            </w:r>
          </w:p>
        </w:tc>
        <w:tc>
          <w:tcPr>
            <w:tcW w:w="7797" w:type="dxa"/>
          </w:tcPr>
          <w:p w:rsidR="00374A10" w:rsidRDefault="00374A10" w:rsidP="002635CD">
            <w:pPr>
              <w:jc w:val="both"/>
              <w:rPr>
                <w:color w:val="17365D" w:themeColor="text2" w:themeShade="BF"/>
              </w:rPr>
            </w:pPr>
          </w:p>
        </w:tc>
      </w:tr>
      <w:tr w:rsidR="00374A10" w:rsidTr="00315E94">
        <w:trPr>
          <w:trHeight w:val="419"/>
        </w:trPr>
        <w:tc>
          <w:tcPr>
            <w:tcW w:w="1809" w:type="dxa"/>
            <w:vAlign w:val="center"/>
          </w:tcPr>
          <w:p w:rsidR="00374A10" w:rsidRDefault="00374A10" w:rsidP="00374A10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E-mail</w:t>
            </w:r>
          </w:p>
        </w:tc>
        <w:tc>
          <w:tcPr>
            <w:tcW w:w="7797" w:type="dxa"/>
          </w:tcPr>
          <w:p w:rsidR="00374A10" w:rsidRDefault="00374A10" w:rsidP="002635CD">
            <w:pPr>
              <w:jc w:val="both"/>
              <w:rPr>
                <w:color w:val="17365D" w:themeColor="text2" w:themeShade="BF"/>
              </w:rPr>
            </w:pPr>
          </w:p>
        </w:tc>
      </w:tr>
    </w:tbl>
    <w:p w:rsidR="00FE649E" w:rsidRDefault="00D5447C" w:rsidP="0014423E">
      <w:r>
        <w:tab/>
      </w:r>
    </w:p>
    <w:p w:rsidR="00F51D85" w:rsidRDefault="00D5447C" w:rsidP="0014423E">
      <w:pPr>
        <w:rPr>
          <w:rFonts w:ascii="Calibri" w:hAnsi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6E91" w:rsidRPr="00315E94" w:rsidRDefault="005F6E91" w:rsidP="005F6E91">
      <w:pPr>
        <w:pStyle w:val="Tekstkomentarza"/>
        <w:rPr>
          <w:rFonts w:ascii="Arial" w:hAnsi="Arial" w:cs="Arial"/>
          <w:b/>
          <w:bCs/>
          <w:color w:val="17365D" w:themeColor="text2" w:themeShade="BF"/>
        </w:rPr>
      </w:pPr>
      <w:r w:rsidRPr="00315E94">
        <w:rPr>
          <w:rFonts w:ascii="Arial" w:hAnsi="Arial" w:cs="Arial"/>
          <w:b/>
          <w:bCs/>
          <w:color w:val="17365D" w:themeColor="text2" w:themeShade="BF"/>
        </w:rPr>
        <w:t>Zgłaszam udział w s</w:t>
      </w:r>
      <w:r w:rsidR="002005D0" w:rsidRPr="00315E94">
        <w:rPr>
          <w:rFonts w:ascii="Arial" w:hAnsi="Arial" w:cs="Arial"/>
          <w:b/>
          <w:bCs/>
          <w:color w:val="17365D" w:themeColor="text2" w:themeShade="BF"/>
        </w:rPr>
        <w:t>potkaniu</w:t>
      </w:r>
      <w:r w:rsidRPr="00315E94">
        <w:rPr>
          <w:rFonts w:ascii="Arial" w:hAnsi="Arial" w:cs="Arial"/>
          <w:b/>
          <w:bCs/>
          <w:color w:val="17365D" w:themeColor="text2" w:themeShade="BF"/>
        </w:rPr>
        <w:t xml:space="preserve"> (proszę zaznaczyć krzyżykiem wybrane działanie):</w:t>
      </w:r>
    </w:p>
    <w:p w:rsidR="008964D5" w:rsidRPr="00315E94" w:rsidRDefault="008964D5" w:rsidP="005F6E91">
      <w:pPr>
        <w:pStyle w:val="Tekstkomentarza"/>
        <w:rPr>
          <w:rFonts w:ascii="Arial" w:hAnsi="Arial" w:cs="Arial"/>
          <w:b/>
          <w:bCs/>
          <w:color w:val="17365D" w:themeColor="text2" w:themeShade="BF"/>
        </w:rPr>
      </w:pPr>
    </w:p>
    <w:p w:rsidR="001E56B5" w:rsidRPr="00315E94" w:rsidRDefault="008964D5" w:rsidP="008964D5">
      <w:pPr>
        <w:pStyle w:val="Tekstkomentarza"/>
        <w:numPr>
          <w:ilvl w:val="0"/>
          <w:numId w:val="7"/>
        </w:numPr>
        <w:rPr>
          <w:rFonts w:ascii="Arial" w:hAnsi="Arial" w:cs="Arial"/>
          <w:b/>
          <w:bCs/>
          <w:color w:val="17365D" w:themeColor="text2" w:themeShade="BF"/>
        </w:rPr>
      </w:pPr>
      <w:r w:rsidRPr="00315E94">
        <w:rPr>
          <w:rFonts w:ascii="Arial" w:hAnsi="Arial" w:cs="Arial"/>
          <w:b/>
          <w:bCs/>
          <w:color w:val="17365D" w:themeColor="text2" w:themeShade="BF"/>
        </w:rPr>
        <w:t>Przedsiębiorczość:</w:t>
      </w:r>
    </w:p>
    <w:p w:rsidR="005F6E91" w:rsidRPr="00315E94" w:rsidRDefault="00FC0043" w:rsidP="005F6E91">
      <w:pPr>
        <w:pStyle w:val="Tekstkomentarza"/>
        <w:numPr>
          <w:ilvl w:val="0"/>
          <w:numId w:val="6"/>
        </w:numPr>
        <w:rPr>
          <w:rFonts w:ascii="Arial" w:hAnsi="Arial" w:cs="Arial"/>
          <w:bCs/>
          <w:color w:val="17365D" w:themeColor="text2" w:themeShade="BF"/>
        </w:rPr>
      </w:pPr>
      <w:r>
        <w:rPr>
          <w:rFonts w:ascii="Arial" w:hAnsi="Arial" w:cs="Arial"/>
          <w:bCs/>
          <w:noProof/>
          <w:color w:val="17365D" w:themeColor="text2" w:themeShade="BF"/>
        </w:rPr>
        <w:pict>
          <v:rect id="_x0000_s1027" style="position:absolute;left:0;text-align:left;margin-left:445.05pt;margin-top:5.4pt;width:11.25pt;height:7.15pt;z-index:251658240" strokeweight="1pt"/>
        </w:pict>
      </w:r>
      <w:r w:rsidR="005F6E91" w:rsidRPr="00315E94">
        <w:rPr>
          <w:rFonts w:ascii="Arial" w:hAnsi="Arial" w:cs="Arial"/>
          <w:bCs/>
          <w:color w:val="17365D" w:themeColor="text2" w:themeShade="BF"/>
        </w:rPr>
        <w:t xml:space="preserve">Zakładanie działalności gospodarczej </w:t>
      </w:r>
      <w:r w:rsidR="005F6E91" w:rsidRPr="00315E94">
        <w:rPr>
          <w:rFonts w:ascii="Arial" w:hAnsi="Arial" w:cs="Arial"/>
          <w:bCs/>
          <w:color w:val="17365D" w:themeColor="text2" w:themeShade="BF"/>
        </w:rPr>
        <w:tab/>
      </w:r>
      <w:r w:rsidR="005F6E91" w:rsidRPr="00315E94">
        <w:rPr>
          <w:rFonts w:ascii="Arial" w:hAnsi="Arial" w:cs="Arial"/>
          <w:bCs/>
          <w:color w:val="17365D" w:themeColor="text2" w:themeShade="BF"/>
        </w:rPr>
        <w:tab/>
      </w:r>
      <w:r w:rsidR="005F6E91" w:rsidRPr="00315E94">
        <w:rPr>
          <w:rFonts w:ascii="Arial" w:hAnsi="Arial" w:cs="Arial"/>
          <w:bCs/>
          <w:color w:val="17365D" w:themeColor="text2" w:themeShade="BF"/>
        </w:rPr>
        <w:tab/>
      </w:r>
      <w:r w:rsidR="005F6E91" w:rsidRPr="00315E94">
        <w:rPr>
          <w:rFonts w:ascii="Arial" w:hAnsi="Arial" w:cs="Arial"/>
          <w:bCs/>
          <w:color w:val="17365D" w:themeColor="text2" w:themeShade="BF"/>
        </w:rPr>
        <w:tab/>
      </w:r>
    </w:p>
    <w:p w:rsidR="008964D5" w:rsidRPr="00315E94" w:rsidRDefault="00FC0043" w:rsidP="005F6E91">
      <w:pPr>
        <w:pStyle w:val="Tekstkomentarza"/>
        <w:numPr>
          <w:ilvl w:val="0"/>
          <w:numId w:val="6"/>
        </w:numPr>
        <w:rPr>
          <w:rFonts w:ascii="Arial" w:hAnsi="Arial" w:cs="Arial"/>
          <w:bCs/>
          <w:color w:val="17365D" w:themeColor="text2" w:themeShade="BF"/>
        </w:rPr>
      </w:pPr>
      <w:r>
        <w:rPr>
          <w:rFonts w:ascii="Arial" w:hAnsi="Arial" w:cs="Arial"/>
          <w:bCs/>
          <w:noProof/>
          <w:color w:val="17365D" w:themeColor="text2" w:themeShade="BF"/>
        </w:rPr>
        <w:pict>
          <v:rect id="_x0000_s1028" style="position:absolute;left:0;text-align:left;margin-left:445.05pt;margin-top:3.1pt;width:11.25pt;height:7.15pt;z-index:251659264" strokeweight="1pt"/>
        </w:pict>
      </w:r>
      <w:r w:rsidR="005F6E91" w:rsidRPr="00315E94">
        <w:rPr>
          <w:rFonts w:ascii="Arial" w:hAnsi="Arial" w:cs="Arial"/>
          <w:bCs/>
          <w:color w:val="17365D" w:themeColor="text2" w:themeShade="BF"/>
        </w:rPr>
        <w:t>Rozwój działalności gospodarczej</w:t>
      </w:r>
      <w:r w:rsidR="005F6E91" w:rsidRPr="00315E94">
        <w:rPr>
          <w:rFonts w:ascii="Arial" w:hAnsi="Arial" w:cs="Arial"/>
          <w:bCs/>
          <w:color w:val="17365D" w:themeColor="text2" w:themeShade="BF"/>
        </w:rPr>
        <w:tab/>
      </w:r>
    </w:p>
    <w:p w:rsidR="008964D5" w:rsidRPr="00315E94" w:rsidRDefault="008964D5" w:rsidP="008964D5">
      <w:pPr>
        <w:pStyle w:val="Tekstkomentarza"/>
        <w:rPr>
          <w:rFonts w:ascii="Arial" w:hAnsi="Arial" w:cs="Arial"/>
          <w:bCs/>
          <w:color w:val="17365D" w:themeColor="text2" w:themeShade="BF"/>
        </w:rPr>
      </w:pPr>
    </w:p>
    <w:p w:rsidR="005F6E91" w:rsidRPr="00315E94" w:rsidRDefault="008964D5" w:rsidP="008964D5">
      <w:pPr>
        <w:pStyle w:val="Tekstkomentarza"/>
        <w:numPr>
          <w:ilvl w:val="0"/>
          <w:numId w:val="7"/>
        </w:numPr>
        <w:rPr>
          <w:rFonts w:ascii="Arial" w:hAnsi="Arial" w:cs="Arial"/>
          <w:b/>
          <w:bCs/>
          <w:color w:val="17365D" w:themeColor="text2" w:themeShade="BF"/>
        </w:rPr>
      </w:pPr>
      <w:r w:rsidRPr="00315E94">
        <w:rPr>
          <w:rFonts w:ascii="Arial" w:hAnsi="Arial" w:cs="Arial"/>
          <w:b/>
          <w:bCs/>
          <w:color w:val="17365D" w:themeColor="text2" w:themeShade="BF"/>
        </w:rPr>
        <w:t>Infrastruktura</w:t>
      </w:r>
      <w:r w:rsidR="007A74E1">
        <w:rPr>
          <w:rFonts w:ascii="Arial" w:hAnsi="Arial" w:cs="Arial"/>
          <w:b/>
          <w:bCs/>
          <w:color w:val="17365D" w:themeColor="text2" w:themeShade="BF"/>
        </w:rPr>
        <w:t>, promocja, aktywizacja i integracja</w:t>
      </w:r>
      <w:r w:rsidRPr="00315E94">
        <w:rPr>
          <w:rFonts w:ascii="Arial" w:hAnsi="Arial" w:cs="Arial"/>
          <w:b/>
          <w:bCs/>
          <w:color w:val="17365D" w:themeColor="text2" w:themeShade="BF"/>
        </w:rPr>
        <w:t>:</w:t>
      </w:r>
    </w:p>
    <w:p w:rsidR="005F6E91" w:rsidRPr="00315E94" w:rsidRDefault="00FC0043" w:rsidP="001E56B5">
      <w:pPr>
        <w:pStyle w:val="Tekstkomentarza"/>
        <w:numPr>
          <w:ilvl w:val="0"/>
          <w:numId w:val="6"/>
        </w:numPr>
        <w:ind w:right="1275"/>
        <w:rPr>
          <w:rFonts w:ascii="Arial" w:hAnsi="Arial" w:cs="Arial"/>
          <w:bCs/>
          <w:color w:val="17365D" w:themeColor="text2" w:themeShade="BF"/>
        </w:rPr>
      </w:pPr>
      <w:r>
        <w:rPr>
          <w:rFonts w:ascii="Arial" w:hAnsi="Arial" w:cs="Arial"/>
          <w:bCs/>
          <w:noProof/>
          <w:color w:val="17365D" w:themeColor="text2" w:themeShade="BF"/>
        </w:rPr>
        <w:pict>
          <v:rect id="_x0000_s1029" style="position:absolute;left:0;text-align:left;margin-left:445.05pt;margin-top:14.05pt;width:11.25pt;height:7.15pt;z-index:251660288" strokeweight="1pt"/>
        </w:pict>
      </w:r>
      <w:r w:rsidR="005F6E91" w:rsidRPr="00315E94">
        <w:rPr>
          <w:rFonts w:ascii="Arial" w:hAnsi="Arial" w:cs="Arial"/>
          <w:bCs/>
          <w:color w:val="17365D" w:themeColor="text2" w:themeShade="BF"/>
        </w:rPr>
        <w:t>Budowa lub przebudowa ogólnodostępnej i niekomercyjnej infrastruktury turystycznej lub rekreacyjnej lub kulturalnej</w:t>
      </w:r>
    </w:p>
    <w:p w:rsidR="005F6E91" w:rsidRPr="00315E94" w:rsidRDefault="00FC0043" w:rsidP="005F6E91">
      <w:pPr>
        <w:pStyle w:val="Tekstkomentarza"/>
        <w:numPr>
          <w:ilvl w:val="0"/>
          <w:numId w:val="6"/>
        </w:numPr>
        <w:rPr>
          <w:rFonts w:ascii="Arial" w:hAnsi="Arial" w:cs="Arial"/>
          <w:bCs/>
          <w:color w:val="17365D" w:themeColor="text2" w:themeShade="BF"/>
        </w:rPr>
      </w:pPr>
      <w:r>
        <w:rPr>
          <w:rFonts w:ascii="Arial" w:hAnsi="Arial" w:cs="Arial"/>
          <w:bCs/>
          <w:noProof/>
          <w:color w:val="17365D" w:themeColor="text2" w:themeShade="BF"/>
        </w:rPr>
        <w:pict>
          <v:rect id="_x0000_s1031" style="position:absolute;left:0;text-align:left;margin-left:445.05pt;margin-top:3.1pt;width:11.25pt;height:7.15pt;z-index:251662336" strokeweight="1pt"/>
        </w:pict>
      </w:r>
      <w:r w:rsidR="005F6E91" w:rsidRPr="00315E94">
        <w:rPr>
          <w:rFonts w:ascii="Arial" w:hAnsi="Arial" w:cs="Arial"/>
          <w:bCs/>
          <w:color w:val="17365D" w:themeColor="text2" w:themeShade="BF"/>
        </w:rPr>
        <w:t>Działania informacyjno-promocyjne</w:t>
      </w:r>
      <w:r w:rsidR="005F6E91" w:rsidRPr="00315E94">
        <w:rPr>
          <w:rFonts w:ascii="Arial" w:hAnsi="Arial" w:cs="Arial"/>
          <w:bCs/>
          <w:color w:val="17365D" w:themeColor="text2" w:themeShade="BF"/>
        </w:rPr>
        <w:tab/>
      </w:r>
    </w:p>
    <w:p w:rsidR="002005D0" w:rsidRPr="00315E94" w:rsidRDefault="00FC0043" w:rsidP="005F6E91">
      <w:pPr>
        <w:pStyle w:val="Tekstkomentarza"/>
        <w:numPr>
          <w:ilvl w:val="0"/>
          <w:numId w:val="6"/>
        </w:numPr>
        <w:rPr>
          <w:rFonts w:ascii="Arial" w:hAnsi="Arial" w:cs="Arial"/>
          <w:bCs/>
          <w:color w:val="17365D" w:themeColor="text2" w:themeShade="BF"/>
        </w:rPr>
      </w:pPr>
      <w:r>
        <w:rPr>
          <w:rFonts w:ascii="Arial" w:hAnsi="Arial" w:cs="Arial"/>
          <w:bCs/>
          <w:noProof/>
          <w:color w:val="17365D" w:themeColor="text2" w:themeShade="BF"/>
        </w:rPr>
        <w:pict>
          <v:rect id="_x0000_s1030" style="position:absolute;left:0;text-align:left;margin-left:445.05pt;margin-top:.85pt;width:11.25pt;height:7.15pt;z-index:251661312" strokeweight="1pt"/>
        </w:pict>
      </w:r>
      <w:r w:rsidR="005F6E91" w:rsidRPr="00315E94">
        <w:rPr>
          <w:rFonts w:ascii="Arial" w:hAnsi="Arial" w:cs="Arial"/>
          <w:bCs/>
          <w:color w:val="17365D" w:themeColor="text2" w:themeShade="BF"/>
        </w:rPr>
        <w:t>Wydarzenia aktywizacyjne i integracyjne</w:t>
      </w:r>
    </w:p>
    <w:p w:rsidR="00876D92" w:rsidRDefault="00876D92" w:rsidP="002005D0">
      <w:pPr>
        <w:pStyle w:val="Tekstkomentarza"/>
        <w:rPr>
          <w:rFonts w:ascii="Arial" w:hAnsi="Arial" w:cs="Arial"/>
          <w:bCs/>
          <w:color w:val="17365D" w:themeColor="text2" w:themeShade="BF"/>
        </w:rPr>
      </w:pPr>
    </w:p>
    <w:p w:rsidR="005F6E91" w:rsidRPr="00876D92" w:rsidRDefault="005F6E91" w:rsidP="002005D0">
      <w:pPr>
        <w:pStyle w:val="Tekstkomentarza"/>
        <w:rPr>
          <w:rFonts w:ascii="Arial" w:hAnsi="Arial" w:cs="Arial"/>
          <w:b/>
          <w:bCs/>
          <w:color w:val="FF0000"/>
        </w:rPr>
      </w:pPr>
      <w:r w:rsidRPr="00876D92">
        <w:rPr>
          <w:rFonts w:ascii="Arial" w:hAnsi="Arial" w:cs="Arial"/>
          <w:b/>
          <w:bCs/>
          <w:color w:val="FF0000"/>
        </w:rPr>
        <w:tab/>
      </w:r>
      <w:r w:rsidRPr="00876D92">
        <w:rPr>
          <w:rFonts w:ascii="Arial" w:hAnsi="Arial" w:cs="Arial"/>
          <w:b/>
          <w:bCs/>
          <w:color w:val="FF0000"/>
        </w:rPr>
        <w:tab/>
      </w:r>
    </w:p>
    <w:p w:rsidR="00DA5DF4" w:rsidRDefault="00876D92" w:rsidP="00547550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  <w:r>
        <w:rPr>
          <w:rFonts w:ascii="Arial" w:hAnsi="Arial" w:cs="Arial"/>
          <w:b/>
          <w:bCs/>
          <w:color w:val="17365D" w:themeColor="text2" w:themeShade="BF"/>
        </w:rPr>
        <w:t xml:space="preserve">Z powodu sytuacji pandemicznej w kraju i obowiązujących obostrzeń sanitarnych oraz obowiązywania limitu osób na spotkaniach, </w:t>
      </w:r>
      <w:r w:rsidR="00FE649E">
        <w:rPr>
          <w:rFonts w:ascii="Arial" w:hAnsi="Arial" w:cs="Arial"/>
          <w:b/>
          <w:bCs/>
          <w:color w:val="17365D" w:themeColor="text2" w:themeShade="BF"/>
        </w:rPr>
        <w:t>m</w:t>
      </w:r>
      <w:r>
        <w:rPr>
          <w:rFonts w:ascii="Arial" w:hAnsi="Arial" w:cs="Arial"/>
          <w:b/>
          <w:bCs/>
          <w:color w:val="17365D" w:themeColor="text2" w:themeShade="BF"/>
        </w:rPr>
        <w:t>aksymalna liczba osób na jedn</w:t>
      </w:r>
      <w:r w:rsidR="00DA5DF4">
        <w:rPr>
          <w:rFonts w:ascii="Arial" w:hAnsi="Arial" w:cs="Arial"/>
          <w:b/>
          <w:bCs/>
          <w:color w:val="17365D" w:themeColor="text2" w:themeShade="BF"/>
        </w:rPr>
        <w:t>o</w:t>
      </w:r>
      <w:r>
        <w:rPr>
          <w:rFonts w:ascii="Arial" w:hAnsi="Arial" w:cs="Arial"/>
          <w:b/>
          <w:bCs/>
          <w:color w:val="17365D" w:themeColor="text2" w:themeShade="BF"/>
        </w:rPr>
        <w:t xml:space="preserve"> spotkanie </w:t>
      </w:r>
      <w:r w:rsidR="00DA5DF4">
        <w:rPr>
          <w:rFonts w:ascii="Arial" w:hAnsi="Arial" w:cs="Arial"/>
          <w:b/>
          <w:bCs/>
          <w:color w:val="17365D" w:themeColor="text2" w:themeShade="BF"/>
        </w:rPr>
        <w:t>nie może przekroczyć</w:t>
      </w:r>
      <w:r>
        <w:rPr>
          <w:rFonts w:ascii="Arial" w:hAnsi="Arial" w:cs="Arial"/>
          <w:b/>
          <w:bCs/>
          <w:color w:val="17365D" w:themeColor="text2" w:themeShade="BF"/>
        </w:rPr>
        <w:t xml:space="preserve"> 40</w:t>
      </w:r>
      <w:r w:rsidR="00DA5DF4">
        <w:rPr>
          <w:rFonts w:ascii="Arial" w:hAnsi="Arial" w:cs="Arial"/>
          <w:b/>
          <w:bCs/>
          <w:color w:val="17365D" w:themeColor="text2" w:themeShade="BF"/>
        </w:rPr>
        <w:t>.</w:t>
      </w:r>
      <w:r w:rsidR="00FE649E">
        <w:rPr>
          <w:rFonts w:ascii="Arial" w:hAnsi="Arial" w:cs="Arial"/>
          <w:b/>
          <w:bCs/>
          <w:color w:val="17365D" w:themeColor="text2" w:themeShade="BF"/>
        </w:rPr>
        <w:t xml:space="preserve"> W przypadku większej ilości zgłoszeń, zorganizowane zostaną kolejne spotkania.</w:t>
      </w:r>
    </w:p>
    <w:p w:rsidR="00FE649E" w:rsidRDefault="00FE649E" w:rsidP="00547550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</w:p>
    <w:p w:rsidR="00FE649E" w:rsidRDefault="00FE649E" w:rsidP="00547550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</w:p>
    <w:p w:rsidR="00FE649E" w:rsidRDefault="00FE649E" w:rsidP="00547550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</w:p>
    <w:p w:rsidR="004944B5" w:rsidRDefault="004944B5" w:rsidP="00547550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</w:p>
    <w:p w:rsidR="00102BE2" w:rsidRDefault="00102BE2" w:rsidP="00547550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</w:p>
    <w:sdt>
      <w:sdtPr>
        <w:id w:val="250395305"/>
        <w:docPartObj>
          <w:docPartGallery w:val="Page Numbers (Top of Page)"/>
          <w:docPartUnique/>
        </w:docPartObj>
      </w:sdtPr>
      <w:sdtContent>
        <w:p w:rsidR="00D623DD" w:rsidRDefault="00A5483E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D623DD">
            <w:t xml:space="preserve">Strona </w:t>
          </w:r>
          <w:r w:rsidR="00FC0043">
            <w:fldChar w:fldCharType="begin"/>
          </w:r>
          <w:r w:rsidR="00B00FCD">
            <w:instrText xml:space="preserve"> PAGE </w:instrText>
          </w:r>
          <w:r w:rsidR="00FC0043">
            <w:fldChar w:fldCharType="separate"/>
          </w:r>
          <w:r w:rsidR="00FE044A">
            <w:rPr>
              <w:noProof/>
            </w:rPr>
            <w:t>1</w:t>
          </w:r>
          <w:r w:rsidR="00FC0043">
            <w:rPr>
              <w:noProof/>
            </w:rPr>
            <w:fldChar w:fldCharType="end"/>
          </w:r>
          <w:r w:rsidR="00D623DD">
            <w:t xml:space="preserve"> z </w:t>
          </w:r>
          <w:r w:rsidR="00FC0043">
            <w:fldChar w:fldCharType="begin"/>
          </w:r>
          <w:r w:rsidR="00B00FCD">
            <w:instrText xml:space="preserve"> NUMPAGES  </w:instrText>
          </w:r>
          <w:r w:rsidR="00FC0043">
            <w:fldChar w:fldCharType="separate"/>
          </w:r>
          <w:r w:rsidR="00FE044A">
            <w:rPr>
              <w:noProof/>
            </w:rPr>
            <w:t>2</w:t>
          </w:r>
          <w:r w:rsidR="00FC0043">
            <w:rPr>
              <w:noProof/>
            </w:rPr>
            <w:fldChar w:fldCharType="end"/>
          </w:r>
        </w:p>
      </w:sdtContent>
    </w:sdt>
    <w:p w:rsidR="00B244C7" w:rsidRDefault="00B244C7" w:rsidP="00547550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</w:p>
    <w:p w:rsidR="005F6E91" w:rsidRDefault="00FE044A" w:rsidP="00547550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  <w:r>
        <w:rPr>
          <w:rFonts w:ascii="Arial" w:hAnsi="Arial" w:cs="Arial"/>
          <w:b/>
          <w:bCs/>
          <w:color w:val="17365D" w:themeColor="text2" w:themeShade="BF"/>
        </w:rPr>
        <w:t>Miejsce i h</w:t>
      </w:r>
      <w:r w:rsidR="00DA5DF4">
        <w:rPr>
          <w:rFonts w:ascii="Arial" w:hAnsi="Arial" w:cs="Arial"/>
          <w:b/>
          <w:bCs/>
          <w:color w:val="17365D" w:themeColor="text2" w:themeShade="BF"/>
        </w:rPr>
        <w:t>armonogram</w:t>
      </w:r>
      <w:r>
        <w:rPr>
          <w:rFonts w:ascii="Arial" w:hAnsi="Arial" w:cs="Arial"/>
          <w:b/>
          <w:bCs/>
          <w:color w:val="17365D" w:themeColor="text2" w:themeShade="BF"/>
        </w:rPr>
        <w:t xml:space="preserve"> </w:t>
      </w:r>
      <w:r w:rsidR="00DA5DF4">
        <w:rPr>
          <w:rFonts w:ascii="Arial" w:hAnsi="Arial" w:cs="Arial"/>
          <w:b/>
          <w:bCs/>
          <w:color w:val="17365D" w:themeColor="text2" w:themeShade="BF"/>
        </w:rPr>
        <w:t>spotkań:</w:t>
      </w:r>
    </w:p>
    <w:p w:rsidR="00FE044A" w:rsidRDefault="00FE044A" w:rsidP="00547550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</w:p>
    <w:p w:rsidR="00FE044A" w:rsidRPr="00FE044A" w:rsidRDefault="00FE044A" w:rsidP="00547550">
      <w:pPr>
        <w:pStyle w:val="Tekstkomentarza"/>
        <w:jc w:val="both"/>
        <w:rPr>
          <w:rFonts w:ascii="Arial" w:hAnsi="Arial" w:cs="Arial"/>
          <w:bCs/>
          <w:color w:val="17365D" w:themeColor="text2" w:themeShade="BF"/>
        </w:rPr>
      </w:pPr>
      <w:r w:rsidRPr="00FE044A">
        <w:rPr>
          <w:rFonts w:ascii="Arial" w:hAnsi="Arial" w:cs="Arial"/>
          <w:bCs/>
          <w:color w:val="17365D" w:themeColor="text2" w:themeShade="BF"/>
        </w:rPr>
        <w:t>Biuro terenowe Lokalnej Grupy Działania Stowarzyszenie "Południowa Warmia" Łajsy 3, 11-036 Gietrzwałd</w:t>
      </w:r>
    </w:p>
    <w:p w:rsidR="00AE709A" w:rsidRPr="00315E94" w:rsidRDefault="00AE709A" w:rsidP="005F6E91">
      <w:pPr>
        <w:pStyle w:val="Tekstkomentarza"/>
        <w:rPr>
          <w:rFonts w:ascii="Arial" w:hAnsi="Arial" w:cs="Arial"/>
          <w:b/>
          <w:bCs/>
          <w:color w:val="17365D" w:themeColor="text2" w:themeShade="BF"/>
        </w:rPr>
      </w:pPr>
    </w:p>
    <w:p w:rsidR="00AE709A" w:rsidRDefault="00AE709A" w:rsidP="00AE709A">
      <w:pPr>
        <w:pStyle w:val="Tekstkomentarza"/>
        <w:rPr>
          <w:rFonts w:ascii="Arial" w:hAnsi="Arial" w:cs="Arial"/>
          <w:bCs/>
          <w:color w:val="17365D" w:themeColor="text2" w:themeShade="BF"/>
        </w:rPr>
      </w:pPr>
      <w:r w:rsidRPr="00315E94">
        <w:rPr>
          <w:rFonts w:ascii="Arial" w:hAnsi="Arial" w:cs="Arial"/>
          <w:bCs/>
          <w:color w:val="17365D" w:themeColor="text2" w:themeShade="BF"/>
        </w:rPr>
        <w:t xml:space="preserve">  I.      Przedsiębiorczość</w:t>
      </w:r>
    </w:p>
    <w:p w:rsidR="005A70EA" w:rsidRDefault="005A70EA" w:rsidP="00AE709A">
      <w:pPr>
        <w:pStyle w:val="Tekstkomentarza"/>
        <w:rPr>
          <w:rFonts w:ascii="Arial" w:hAnsi="Arial" w:cs="Arial"/>
          <w:bCs/>
          <w:color w:val="17365D" w:themeColor="text2" w:themeShade="BF"/>
        </w:rPr>
      </w:pPr>
    </w:p>
    <w:p w:rsidR="00876D92" w:rsidRDefault="005A70EA" w:rsidP="00876D92">
      <w:pPr>
        <w:pStyle w:val="Tekstkomentarza"/>
        <w:numPr>
          <w:ilvl w:val="0"/>
          <w:numId w:val="8"/>
        </w:numPr>
        <w:rPr>
          <w:rFonts w:ascii="Arial" w:hAnsi="Arial" w:cs="Arial"/>
          <w:bCs/>
          <w:color w:val="17365D" w:themeColor="text2" w:themeShade="BF"/>
        </w:rPr>
      </w:pPr>
      <w:r>
        <w:rPr>
          <w:rFonts w:ascii="Arial" w:hAnsi="Arial" w:cs="Arial"/>
          <w:bCs/>
          <w:color w:val="17365D" w:themeColor="text2" w:themeShade="BF"/>
        </w:rPr>
        <w:t>09 września</w:t>
      </w:r>
      <w:r w:rsidR="00DA5DF4">
        <w:rPr>
          <w:rFonts w:ascii="Arial" w:hAnsi="Arial" w:cs="Arial"/>
          <w:bCs/>
          <w:color w:val="17365D" w:themeColor="text2" w:themeShade="BF"/>
        </w:rPr>
        <w:t xml:space="preserve"> 2020 roku, godz. </w:t>
      </w:r>
      <w:r>
        <w:rPr>
          <w:rFonts w:ascii="Arial" w:hAnsi="Arial" w:cs="Arial"/>
          <w:bCs/>
          <w:color w:val="17365D" w:themeColor="text2" w:themeShade="BF"/>
        </w:rPr>
        <w:t>17</w:t>
      </w:r>
      <w:r>
        <w:rPr>
          <w:rFonts w:ascii="Arial" w:hAnsi="Arial" w:cs="Arial"/>
          <w:bCs/>
          <w:color w:val="17365D" w:themeColor="text2" w:themeShade="BF"/>
          <w:u w:val="single"/>
          <w:vertAlign w:val="superscript"/>
        </w:rPr>
        <w:t>00</w:t>
      </w:r>
    </w:p>
    <w:p w:rsidR="00DA5DF4" w:rsidRDefault="00DA5DF4" w:rsidP="00DA5DF4">
      <w:pPr>
        <w:pStyle w:val="Tekstkomentarza"/>
        <w:rPr>
          <w:rFonts w:ascii="Arial" w:hAnsi="Arial" w:cs="Arial"/>
          <w:bCs/>
          <w:color w:val="17365D" w:themeColor="text2" w:themeShade="BF"/>
        </w:rPr>
      </w:pPr>
    </w:p>
    <w:p w:rsidR="00DA5DF4" w:rsidRDefault="00DA5DF4" w:rsidP="00DA5DF4">
      <w:pPr>
        <w:pStyle w:val="Tekstkomentarza"/>
        <w:rPr>
          <w:rFonts w:ascii="Arial" w:hAnsi="Arial" w:cs="Arial"/>
          <w:bCs/>
          <w:color w:val="17365D" w:themeColor="text2" w:themeShade="BF"/>
        </w:rPr>
      </w:pPr>
      <w:r>
        <w:rPr>
          <w:rFonts w:ascii="Arial" w:hAnsi="Arial" w:cs="Arial"/>
          <w:bCs/>
          <w:color w:val="17365D" w:themeColor="text2" w:themeShade="BF"/>
        </w:rPr>
        <w:t xml:space="preserve"> II.     Infrastruktura</w:t>
      </w:r>
      <w:r w:rsidR="005A70EA">
        <w:rPr>
          <w:rFonts w:ascii="Arial" w:hAnsi="Arial" w:cs="Arial"/>
          <w:bCs/>
          <w:color w:val="17365D" w:themeColor="text2" w:themeShade="BF"/>
        </w:rPr>
        <w:t>, promocja, aktywizacja i integracja</w:t>
      </w:r>
    </w:p>
    <w:p w:rsidR="005A70EA" w:rsidRDefault="005A70EA" w:rsidP="00DA5DF4">
      <w:pPr>
        <w:pStyle w:val="Tekstkomentarza"/>
        <w:rPr>
          <w:rFonts w:ascii="Arial" w:hAnsi="Arial" w:cs="Arial"/>
          <w:bCs/>
          <w:color w:val="17365D" w:themeColor="text2" w:themeShade="BF"/>
        </w:rPr>
      </w:pPr>
    </w:p>
    <w:p w:rsidR="00DA5DF4" w:rsidRDefault="005A70EA" w:rsidP="00DA5DF4">
      <w:pPr>
        <w:pStyle w:val="Tekstkomentarza"/>
        <w:numPr>
          <w:ilvl w:val="0"/>
          <w:numId w:val="9"/>
        </w:numPr>
        <w:rPr>
          <w:rFonts w:ascii="Arial" w:hAnsi="Arial" w:cs="Arial"/>
          <w:bCs/>
          <w:color w:val="17365D" w:themeColor="text2" w:themeShade="BF"/>
        </w:rPr>
      </w:pPr>
      <w:r>
        <w:rPr>
          <w:rFonts w:ascii="Arial" w:hAnsi="Arial" w:cs="Arial"/>
          <w:bCs/>
          <w:color w:val="17365D" w:themeColor="text2" w:themeShade="BF"/>
        </w:rPr>
        <w:t xml:space="preserve">10 września </w:t>
      </w:r>
      <w:r w:rsidR="00DA5DF4">
        <w:rPr>
          <w:rFonts w:ascii="Arial" w:hAnsi="Arial" w:cs="Arial"/>
          <w:bCs/>
          <w:color w:val="17365D" w:themeColor="text2" w:themeShade="BF"/>
        </w:rPr>
        <w:t xml:space="preserve">2020 roku, godz. </w:t>
      </w:r>
      <w:r>
        <w:rPr>
          <w:rFonts w:ascii="Arial" w:hAnsi="Arial" w:cs="Arial"/>
          <w:bCs/>
          <w:color w:val="17365D" w:themeColor="text2" w:themeShade="BF"/>
        </w:rPr>
        <w:t>17</w:t>
      </w:r>
      <w:r>
        <w:rPr>
          <w:rFonts w:ascii="Arial" w:hAnsi="Arial" w:cs="Arial"/>
          <w:bCs/>
          <w:color w:val="17365D" w:themeColor="text2" w:themeShade="BF"/>
          <w:u w:val="single"/>
          <w:vertAlign w:val="superscript"/>
        </w:rPr>
        <w:t>00</w:t>
      </w:r>
    </w:p>
    <w:p w:rsidR="00DA5DF4" w:rsidRDefault="00DA5DF4" w:rsidP="00DA5DF4">
      <w:pPr>
        <w:pStyle w:val="Tekstkomentarza"/>
        <w:rPr>
          <w:rFonts w:ascii="Arial" w:hAnsi="Arial" w:cs="Arial"/>
          <w:bCs/>
          <w:color w:val="17365D" w:themeColor="text2" w:themeShade="BF"/>
        </w:rPr>
      </w:pPr>
    </w:p>
    <w:p w:rsidR="00AE709A" w:rsidRPr="00315E94" w:rsidRDefault="00AE709A" w:rsidP="00AE709A">
      <w:pPr>
        <w:pStyle w:val="Tekstkomentarza"/>
        <w:rPr>
          <w:rFonts w:ascii="Arial" w:hAnsi="Arial" w:cs="Arial"/>
          <w:bCs/>
          <w:color w:val="17365D" w:themeColor="text2" w:themeShade="BF"/>
        </w:rPr>
      </w:pPr>
    </w:p>
    <w:p w:rsidR="008964D5" w:rsidRDefault="00DA5DF4" w:rsidP="005F6E91">
      <w:pPr>
        <w:pStyle w:val="Tekstkomentarza"/>
        <w:rPr>
          <w:rFonts w:ascii="Arial" w:hAnsi="Arial" w:cs="Arial"/>
          <w:b/>
          <w:bCs/>
          <w:color w:val="FF0000"/>
        </w:rPr>
      </w:pPr>
      <w:r w:rsidRPr="00876D92">
        <w:rPr>
          <w:rFonts w:ascii="Arial" w:hAnsi="Arial" w:cs="Arial"/>
          <w:b/>
          <w:bCs/>
          <w:color w:val="FF0000"/>
        </w:rPr>
        <w:t>UWAGA!</w:t>
      </w:r>
    </w:p>
    <w:p w:rsidR="00DA5DF4" w:rsidRDefault="00DA5DF4" w:rsidP="005F6E91">
      <w:pPr>
        <w:pStyle w:val="Tekstkomentarza"/>
        <w:rPr>
          <w:rFonts w:ascii="Arial" w:hAnsi="Arial" w:cs="Arial"/>
          <w:b/>
          <w:bCs/>
          <w:color w:val="FF0000"/>
        </w:rPr>
      </w:pPr>
    </w:p>
    <w:p w:rsidR="008964D5" w:rsidRPr="004944B5" w:rsidRDefault="00DA5DF4" w:rsidP="0011405B">
      <w:pPr>
        <w:pStyle w:val="Tekstkomentarza"/>
        <w:jc w:val="both"/>
        <w:rPr>
          <w:rStyle w:val="Pogrubienie"/>
          <w:rFonts w:ascii="Arial" w:hAnsi="Arial" w:cs="Arial"/>
          <w:b w:val="0"/>
          <w:color w:val="17365D" w:themeColor="text2" w:themeShade="BF"/>
          <w:shd w:val="clear" w:color="auto" w:fill="FFFFFF"/>
        </w:rPr>
      </w:pPr>
      <w:r w:rsidRPr="004944B5">
        <w:rPr>
          <w:rFonts w:ascii="Arial" w:hAnsi="Arial" w:cs="Arial"/>
          <w:bCs/>
          <w:color w:val="17365D" w:themeColor="text2" w:themeShade="BF"/>
        </w:rPr>
        <w:t xml:space="preserve">Każda osoba chcąca wziąć udział w spotkaniu </w:t>
      </w:r>
      <w:r w:rsidR="005A70EA">
        <w:rPr>
          <w:rFonts w:ascii="Arial" w:hAnsi="Arial" w:cs="Arial"/>
          <w:bCs/>
          <w:color w:val="17365D" w:themeColor="text2" w:themeShade="BF"/>
        </w:rPr>
        <w:t>musi</w:t>
      </w:r>
      <w:r w:rsidR="0000725A">
        <w:rPr>
          <w:rFonts w:ascii="Arial" w:hAnsi="Arial" w:cs="Arial"/>
          <w:bCs/>
          <w:color w:val="17365D" w:themeColor="text2" w:themeShade="BF"/>
        </w:rPr>
        <w:t xml:space="preserve"> w trakcie całego spotkania</w:t>
      </w:r>
      <w:r w:rsidR="005A70EA">
        <w:rPr>
          <w:rFonts w:ascii="Arial" w:hAnsi="Arial" w:cs="Arial"/>
          <w:bCs/>
          <w:color w:val="17365D" w:themeColor="text2" w:themeShade="BF"/>
        </w:rPr>
        <w:t xml:space="preserve"> używać maskę zakrywającą nos i usta, musi stosować rękawiczki jednorazowe, dezynfekować dłonie</w:t>
      </w:r>
      <w:r w:rsidR="005A70EA" w:rsidRPr="005A70EA">
        <w:rPr>
          <w:rFonts w:ascii="Arial" w:hAnsi="Arial" w:cs="Arial"/>
          <w:bCs/>
          <w:color w:val="17365D" w:themeColor="text2" w:themeShade="BF"/>
        </w:rPr>
        <w:t xml:space="preserve"> </w:t>
      </w:r>
      <w:r w:rsidR="005A70EA" w:rsidRPr="004944B5">
        <w:rPr>
          <w:rFonts w:ascii="Arial" w:hAnsi="Arial" w:cs="Arial"/>
          <w:bCs/>
          <w:color w:val="17365D" w:themeColor="text2" w:themeShade="BF"/>
        </w:rPr>
        <w:t>płynem udostępnionym przez organizatora spotkania</w:t>
      </w:r>
      <w:r w:rsidR="005A70EA">
        <w:rPr>
          <w:rFonts w:ascii="Arial" w:hAnsi="Arial" w:cs="Arial"/>
          <w:bCs/>
          <w:color w:val="17365D" w:themeColor="text2" w:themeShade="BF"/>
        </w:rPr>
        <w:t xml:space="preserve">, </w:t>
      </w:r>
      <w:r w:rsidR="005A70EA" w:rsidRPr="004944B5">
        <w:rPr>
          <w:rFonts w:ascii="Arial" w:hAnsi="Arial" w:cs="Arial"/>
          <w:bCs/>
          <w:color w:val="17365D" w:themeColor="text2" w:themeShade="BF"/>
        </w:rPr>
        <w:t>utrzymywa</w:t>
      </w:r>
      <w:r w:rsidR="005A70EA">
        <w:rPr>
          <w:rFonts w:ascii="Arial" w:hAnsi="Arial" w:cs="Arial"/>
          <w:bCs/>
          <w:color w:val="17365D" w:themeColor="text2" w:themeShade="BF"/>
        </w:rPr>
        <w:t>ć</w:t>
      </w:r>
      <w:r w:rsidR="005A70EA" w:rsidRPr="004944B5">
        <w:rPr>
          <w:rFonts w:ascii="Arial" w:hAnsi="Arial" w:cs="Arial"/>
          <w:bCs/>
          <w:color w:val="17365D" w:themeColor="text2" w:themeShade="BF"/>
        </w:rPr>
        <w:t xml:space="preserve"> dystans społeczn</w:t>
      </w:r>
      <w:r w:rsidR="005A70EA">
        <w:rPr>
          <w:rFonts w:ascii="Arial" w:hAnsi="Arial" w:cs="Arial"/>
          <w:bCs/>
          <w:color w:val="17365D" w:themeColor="text2" w:themeShade="BF"/>
        </w:rPr>
        <w:t>y</w:t>
      </w:r>
      <w:r w:rsidR="005A70EA" w:rsidRPr="004944B5">
        <w:rPr>
          <w:rFonts w:ascii="Arial" w:hAnsi="Arial" w:cs="Arial"/>
          <w:bCs/>
          <w:color w:val="17365D" w:themeColor="text2" w:themeShade="BF"/>
        </w:rPr>
        <w:t xml:space="preserve"> wynosząc</w:t>
      </w:r>
      <w:r w:rsidR="005A70EA">
        <w:rPr>
          <w:rFonts w:ascii="Arial" w:hAnsi="Arial" w:cs="Arial"/>
          <w:bCs/>
          <w:color w:val="17365D" w:themeColor="text2" w:themeShade="BF"/>
        </w:rPr>
        <w:t>y</w:t>
      </w:r>
      <w:r w:rsidR="005A70EA" w:rsidRPr="004944B5">
        <w:rPr>
          <w:rFonts w:ascii="Arial" w:hAnsi="Arial" w:cs="Arial"/>
          <w:bCs/>
          <w:color w:val="17365D" w:themeColor="text2" w:themeShade="BF"/>
        </w:rPr>
        <w:t xml:space="preserve"> min. 1,5 m</w:t>
      </w:r>
      <w:r w:rsidR="005A70EA">
        <w:rPr>
          <w:rFonts w:ascii="Arial" w:hAnsi="Arial" w:cs="Arial"/>
          <w:bCs/>
          <w:color w:val="17365D" w:themeColor="text2" w:themeShade="BF"/>
        </w:rPr>
        <w:t>.</w:t>
      </w:r>
      <w:r w:rsidRPr="004944B5">
        <w:rPr>
          <w:rFonts w:ascii="Arial" w:hAnsi="Arial" w:cs="Arial"/>
          <w:bCs/>
          <w:color w:val="17365D" w:themeColor="text2" w:themeShade="BF"/>
        </w:rPr>
        <w:t xml:space="preserve"> </w:t>
      </w:r>
      <w:r w:rsidR="005A70EA">
        <w:rPr>
          <w:rFonts w:ascii="Arial" w:hAnsi="Arial" w:cs="Arial"/>
          <w:bCs/>
          <w:color w:val="17365D" w:themeColor="text2" w:themeShade="BF"/>
        </w:rPr>
        <w:t xml:space="preserve">oraz musi </w:t>
      </w:r>
      <w:r w:rsidR="005A70EA" w:rsidRPr="004944B5">
        <w:rPr>
          <w:rFonts w:ascii="Arial" w:hAnsi="Arial" w:cs="Arial"/>
          <w:bCs/>
          <w:color w:val="17365D" w:themeColor="text2" w:themeShade="BF"/>
        </w:rPr>
        <w:t>stosowa</w:t>
      </w:r>
      <w:r w:rsidR="005A70EA">
        <w:rPr>
          <w:rFonts w:ascii="Arial" w:hAnsi="Arial" w:cs="Arial"/>
          <w:bCs/>
          <w:color w:val="17365D" w:themeColor="text2" w:themeShade="BF"/>
        </w:rPr>
        <w:t>ć</w:t>
      </w:r>
      <w:r w:rsidR="005A70EA" w:rsidRPr="004944B5">
        <w:rPr>
          <w:rFonts w:ascii="Arial" w:hAnsi="Arial" w:cs="Arial"/>
          <w:bCs/>
          <w:color w:val="17365D" w:themeColor="text2" w:themeShade="BF"/>
        </w:rPr>
        <w:t xml:space="preserve"> się do instrukcji i uwag organizatora spotkania</w:t>
      </w:r>
      <w:r w:rsidR="005A70EA">
        <w:rPr>
          <w:rFonts w:ascii="Arial" w:hAnsi="Arial" w:cs="Arial"/>
          <w:bCs/>
          <w:color w:val="17365D" w:themeColor="text2" w:themeShade="BF"/>
        </w:rPr>
        <w:t>.</w:t>
      </w:r>
    </w:p>
    <w:p w:rsidR="002B015F" w:rsidRPr="004944B5" w:rsidRDefault="002B015F" w:rsidP="002B015F">
      <w:pPr>
        <w:pStyle w:val="Tekstkomentarza"/>
        <w:jc w:val="both"/>
        <w:rPr>
          <w:rFonts w:ascii="Arial" w:hAnsi="Arial" w:cs="Arial"/>
          <w:bCs/>
          <w:color w:val="17365D" w:themeColor="text2" w:themeShade="BF"/>
        </w:rPr>
      </w:pPr>
    </w:p>
    <w:p w:rsidR="0011405B" w:rsidRPr="004944B5" w:rsidRDefault="0011405B" w:rsidP="0011405B">
      <w:pPr>
        <w:pStyle w:val="Tekstkomentarza"/>
        <w:jc w:val="both"/>
        <w:rPr>
          <w:rFonts w:ascii="Arial" w:hAnsi="Arial" w:cs="Arial"/>
          <w:bCs/>
          <w:color w:val="17365D" w:themeColor="text2" w:themeShade="BF"/>
        </w:rPr>
      </w:pPr>
      <w:r w:rsidRPr="004944B5">
        <w:rPr>
          <w:rFonts w:ascii="Arial" w:hAnsi="Arial" w:cs="Arial"/>
          <w:bCs/>
          <w:color w:val="17365D" w:themeColor="text2" w:themeShade="BF"/>
        </w:rPr>
        <w:t>Ponadto każda osoba będzie zobowiązana do podpisania klauzuli RODO udostępnionej przez organizatora.</w:t>
      </w:r>
    </w:p>
    <w:p w:rsidR="0011405B" w:rsidRPr="004944B5" w:rsidRDefault="0011405B" w:rsidP="0011405B">
      <w:pPr>
        <w:pStyle w:val="Tekstkomentarza"/>
        <w:jc w:val="both"/>
        <w:rPr>
          <w:rFonts w:ascii="Arial" w:hAnsi="Arial" w:cs="Arial"/>
          <w:bCs/>
          <w:color w:val="17365D" w:themeColor="text2" w:themeShade="BF"/>
        </w:rPr>
      </w:pPr>
    </w:p>
    <w:p w:rsidR="0011405B" w:rsidRDefault="0011405B" w:rsidP="0011405B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  <w:r w:rsidRPr="004944B5">
        <w:rPr>
          <w:rFonts w:ascii="Arial" w:hAnsi="Arial" w:cs="Arial"/>
          <w:b/>
          <w:bCs/>
          <w:color w:val="17365D" w:themeColor="text2" w:themeShade="BF"/>
        </w:rPr>
        <w:t>Jednocześnie informujemy, że każdą instytucję</w:t>
      </w:r>
      <w:r w:rsidR="00E925B1">
        <w:rPr>
          <w:rFonts w:ascii="Arial" w:hAnsi="Arial" w:cs="Arial"/>
          <w:b/>
          <w:bCs/>
          <w:color w:val="17365D" w:themeColor="text2" w:themeShade="BF"/>
        </w:rPr>
        <w:t>, firmę, NGO</w:t>
      </w:r>
      <w:r w:rsidRPr="004944B5">
        <w:rPr>
          <w:rFonts w:ascii="Arial" w:hAnsi="Arial" w:cs="Arial"/>
          <w:b/>
          <w:bCs/>
          <w:color w:val="17365D" w:themeColor="text2" w:themeShade="BF"/>
        </w:rPr>
        <w:t xml:space="preserve"> na spotkaniu może reprezentować tylko jedna osoba.  </w:t>
      </w:r>
    </w:p>
    <w:p w:rsidR="00720643" w:rsidRDefault="00720643" w:rsidP="0011405B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</w:p>
    <w:p w:rsidR="002F650F" w:rsidRDefault="002F650F" w:rsidP="0011405B">
      <w:pPr>
        <w:pStyle w:val="Tekstkomentarza"/>
        <w:jc w:val="both"/>
        <w:rPr>
          <w:rFonts w:ascii="Arial" w:hAnsi="Arial" w:cs="Arial"/>
          <w:b/>
          <w:bCs/>
          <w:color w:val="17365D" w:themeColor="text2" w:themeShade="BF"/>
        </w:rPr>
      </w:pPr>
    </w:p>
    <w:p w:rsidR="00B4534A" w:rsidRDefault="00B4534A" w:rsidP="00B4534A">
      <w:pPr>
        <w:pStyle w:val="Tekstkomentarza"/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FF0000"/>
        </w:rPr>
      </w:pPr>
    </w:p>
    <w:p w:rsidR="00720643" w:rsidRPr="002D2AC7" w:rsidRDefault="00720643" w:rsidP="00B4534A">
      <w:pPr>
        <w:pStyle w:val="Tekstkomentarza"/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FF0000"/>
        </w:rPr>
      </w:pPr>
      <w:r w:rsidRPr="002D2AC7">
        <w:rPr>
          <w:rFonts w:ascii="Arial" w:hAnsi="Arial" w:cs="Arial"/>
          <w:b/>
          <w:bCs/>
          <w:color w:val="FF0000"/>
        </w:rPr>
        <w:t>WAŻNE</w:t>
      </w:r>
    </w:p>
    <w:p w:rsidR="00443FD3" w:rsidRPr="002D2AC7" w:rsidRDefault="00443FD3" w:rsidP="00B4534A">
      <w:pPr>
        <w:pStyle w:val="Tekstkomentarza"/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FF0000"/>
        </w:rPr>
      </w:pPr>
    </w:p>
    <w:p w:rsidR="00443FD3" w:rsidRDefault="00443FD3" w:rsidP="00B4534A">
      <w:pPr>
        <w:pStyle w:val="Tekstkomentarza"/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FF0000"/>
        </w:rPr>
      </w:pPr>
      <w:r w:rsidRPr="002D2AC7">
        <w:rPr>
          <w:rFonts w:ascii="Arial" w:hAnsi="Arial" w:cs="Arial"/>
          <w:b/>
          <w:bCs/>
          <w:color w:val="FF0000"/>
        </w:rPr>
        <w:t>Uczestnik spotkania, w przypadku wystąpienia niepokojących objawów w dniu spotkania nie powinien na nie przychodzić, powinien zostać w domu, postępować zgodnie z zaleceniami Głównego Inspektora Sanitarnego/ Ministerstwa Zdrowia i skontaktować się niezwłocznie z lekarzem lub powiatową stacją sanitarno-epidemiologiczną, oddziałem zakaźnym, a w razie pogorszenia się stanu zdrowia zadzwonić pod nr 999 lub 112 i poinformować o swoich objawach.</w:t>
      </w:r>
    </w:p>
    <w:p w:rsidR="00B4534A" w:rsidRPr="002D2AC7" w:rsidRDefault="00B4534A" w:rsidP="00B4534A">
      <w:pPr>
        <w:pStyle w:val="Tekstkomentarza"/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FF0000"/>
        </w:rPr>
      </w:pPr>
    </w:p>
    <w:p w:rsidR="0093204C" w:rsidRDefault="0093204C" w:rsidP="0093204C">
      <w:pPr>
        <w:pStyle w:val="Tekstpodstawowywcity"/>
        <w:rPr>
          <w:sz w:val="16"/>
        </w:rPr>
      </w:pPr>
    </w:p>
    <w:p w:rsidR="002F650F" w:rsidRDefault="002F650F" w:rsidP="0093204C">
      <w:pPr>
        <w:pStyle w:val="Tekstpodstawowywcity"/>
        <w:rPr>
          <w:sz w:val="16"/>
        </w:rPr>
      </w:pPr>
    </w:p>
    <w:p w:rsidR="0093204C" w:rsidRDefault="0093204C" w:rsidP="004D148B">
      <w:pPr>
        <w:pStyle w:val="Tekstpodstawowywcity"/>
        <w:ind w:firstLine="0"/>
        <w:rPr>
          <w:color w:val="17365D" w:themeColor="text2" w:themeShade="BF"/>
          <w:szCs w:val="20"/>
        </w:rPr>
      </w:pPr>
      <w:r w:rsidRPr="002D24F2">
        <w:rPr>
          <w:color w:val="17365D" w:themeColor="text2" w:themeShade="BF"/>
          <w:szCs w:val="20"/>
        </w:rPr>
        <w:t xml:space="preserve">Każde spotkanie odbywać się będzie w biurze terenowym Lokalnej Grupy Działania Stowarzyszenie "Południowa Warmia" pod adresem Łajsy 3, 11-036 Gietrzwałd. </w:t>
      </w:r>
    </w:p>
    <w:p w:rsidR="00FD47CD" w:rsidRPr="002D24F2" w:rsidRDefault="00FD47CD" w:rsidP="004D148B">
      <w:pPr>
        <w:pStyle w:val="Tekstpodstawowywcity"/>
        <w:ind w:firstLine="0"/>
        <w:rPr>
          <w:color w:val="17365D" w:themeColor="text2" w:themeShade="BF"/>
          <w:szCs w:val="20"/>
        </w:rPr>
      </w:pPr>
    </w:p>
    <w:p w:rsidR="00C36F63" w:rsidRPr="004F1848" w:rsidRDefault="0093204C" w:rsidP="004D148B">
      <w:pPr>
        <w:jc w:val="both"/>
        <w:rPr>
          <w:rFonts w:ascii="Arial" w:hAnsi="Arial" w:cs="Arial"/>
          <w:color w:val="17365D" w:themeColor="text2" w:themeShade="BF"/>
          <w:sz w:val="22"/>
          <w:szCs w:val="22"/>
        </w:rPr>
      </w:pPr>
      <w:r w:rsidRPr="004F1848">
        <w:rPr>
          <w:rFonts w:ascii="Arial" w:hAnsi="Arial" w:cs="Arial"/>
          <w:color w:val="17365D" w:themeColor="text2" w:themeShade="BF"/>
          <w:sz w:val="22"/>
          <w:szCs w:val="22"/>
        </w:rPr>
        <w:t xml:space="preserve">Prosimy o przesłanie wypełnionego formularza zgłoszeń mailem na adres: </w:t>
      </w:r>
      <w:r w:rsidRPr="004F1848">
        <w:rPr>
          <w:rFonts w:ascii="Arial" w:hAnsi="Arial" w:cs="Arial"/>
          <w:b/>
          <w:color w:val="17365D" w:themeColor="text2" w:themeShade="BF"/>
          <w:sz w:val="22"/>
          <w:szCs w:val="22"/>
        </w:rPr>
        <w:t>lgd@poludniowawarmia.pl</w:t>
      </w:r>
      <w:r w:rsidRPr="004F1848">
        <w:rPr>
          <w:rFonts w:ascii="Arial" w:hAnsi="Arial" w:cs="Arial"/>
          <w:color w:val="17365D" w:themeColor="text2" w:themeShade="BF"/>
          <w:sz w:val="22"/>
          <w:szCs w:val="22"/>
        </w:rPr>
        <w:t xml:space="preserve"> najpóźniej na </w:t>
      </w:r>
      <w:r w:rsidR="004C6C23">
        <w:rPr>
          <w:rFonts w:ascii="Arial" w:hAnsi="Arial" w:cs="Arial"/>
          <w:color w:val="17365D" w:themeColor="text2" w:themeShade="BF"/>
          <w:sz w:val="22"/>
          <w:szCs w:val="22"/>
        </w:rPr>
        <w:t>2</w:t>
      </w:r>
      <w:r w:rsidRPr="004F1848">
        <w:rPr>
          <w:rFonts w:ascii="Arial" w:hAnsi="Arial" w:cs="Arial"/>
          <w:color w:val="17365D" w:themeColor="text2" w:themeShade="BF"/>
          <w:sz w:val="22"/>
          <w:szCs w:val="22"/>
        </w:rPr>
        <w:t xml:space="preserve"> dni przed terminem spotkania</w:t>
      </w:r>
      <w:r w:rsidR="002D24F2" w:rsidRPr="004F1848">
        <w:rPr>
          <w:rFonts w:ascii="Arial" w:hAnsi="Arial" w:cs="Arial"/>
          <w:color w:val="17365D" w:themeColor="text2" w:themeShade="BF"/>
          <w:sz w:val="22"/>
          <w:szCs w:val="22"/>
        </w:rPr>
        <w:t>.</w:t>
      </w:r>
    </w:p>
    <w:p w:rsidR="002F650F" w:rsidRDefault="002F650F" w:rsidP="004D148B">
      <w:pPr>
        <w:jc w:val="both"/>
        <w:rPr>
          <w:rFonts w:ascii="Arial" w:hAnsi="Arial" w:cs="Arial"/>
          <w:color w:val="17365D" w:themeColor="text2" w:themeShade="BF"/>
          <w:sz w:val="22"/>
          <w:szCs w:val="22"/>
        </w:rPr>
      </w:pPr>
      <w:r w:rsidRPr="004F1848">
        <w:rPr>
          <w:rFonts w:ascii="Arial" w:hAnsi="Arial" w:cs="Arial"/>
          <w:color w:val="17365D" w:themeColor="text2" w:themeShade="BF"/>
          <w:sz w:val="22"/>
          <w:szCs w:val="22"/>
        </w:rPr>
        <w:t xml:space="preserve">Osoby, które w wyznaczonym terminie nie dostarczą wypełnionego i podpisanego zgłoszenia nie będą mogły wejść na teren biura LGD Południowa Warmia. </w:t>
      </w:r>
    </w:p>
    <w:p w:rsidR="00782828" w:rsidRDefault="00782828" w:rsidP="004D148B">
      <w:pPr>
        <w:jc w:val="both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782828" w:rsidRPr="004F1848" w:rsidRDefault="00782828" w:rsidP="004D148B">
      <w:pPr>
        <w:jc w:val="both"/>
        <w:rPr>
          <w:rFonts w:ascii="Arial" w:hAnsi="Arial" w:cs="Arial"/>
          <w:color w:val="17365D" w:themeColor="text2" w:themeShade="BF"/>
          <w:sz w:val="22"/>
          <w:szCs w:val="22"/>
        </w:rPr>
      </w:pPr>
      <w:r>
        <w:rPr>
          <w:rFonts w:ascii="Arial" w:hAnsi="Arial" w:cs="Arial"/>
          <w:color w:val="17365D" w:themeColor="text2" w:themeShade="BF"/>
          <w:sz w:val="22"/>
          <w:szCs w:val="22"/>
        </w:rPr>
        <w:t>Osoby, które w wyznaczonym terminie nie dostarczą wypełnionego zgłoszenia nie będą mogły wejść na teren biura LGD Południowa Warmia.</w:t>
      </w:r>
    </w:p>
    <w:p w:rsidR="004D148B" w:rsidRDefault="004D148B" w:rsidP="004D148B">
      <w:pPr>
        <w:jc w:val="both"/>
        <w:rPr>
          <w:rFonts w:ascii="Arial" w:hAnsi="Arial" w:cs="Arial"/>
          <w:color w:val="17365D" w:themeColor="text2" w:themeShade="BF"/>
        </w:rPr>
      </w:pPr>
    </w:p>
    <w:p w:rsidR="002F650F" w:rsidRDefault="002F650F" w:rsidP="004D148B">
      <w:pPr>
        <w:jc w:val="both"/>
        <w:rPr>
          <w:rFonts w:ascii="Arial" w:hAnsi="Arial" w:cs="Arial"/>
          <w:color w:val="17365D" w:themeColor="text2" w:themeShade="BF"/>
        </w:rPr>
      </w:pPr>
    </w:p>
    <w:p w:rsidR="002D24F2" w:rsidRDefault="002D24F2" w:rsidP="004D148B">
      <w:pPr>
        <w:jc w:val="both"/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>......................................................</w:t>
      </w:r>
      <w:r>
        <w:rPr>
          <w:rFonts w:ascii="Arial" w:hAnsi="Arial" w:cs="Arial"/>
          <w:color w:val="17365D" w:themeColor="text2" w:themeShade="BF"/>
        </w:rPr>
        <w:tab/>
      </w:r>
      <w:r>
        <w:rPr>
          <w:rFonts w:ascii="Arial" w:hAnsi="Arial" w:cs="Arial"/>
          <w:color w:val="17365D" w:themeColor="text2" w:themeShade="BF"/>
        </w:rPr>
        <w:tab/>
      </w:r>
      <w:r>
        <w:rPr>
          <w:rFonts w:ascii="Arial" w:hAnsi="Arial" w:cs="Arial"/>
          <w:color w:val="17365D" w:themeColor="text2" w:themeShade="BF"/>
        </w:rPr>
        <w:tab/>
      </w:r>
      <w:r>
        <w:rPr>
          <w:rFonts w:ascii="Arial" w:hAnsi="Arial" w:cs="Arial"/>
          <w:color w:val="17365D" w:themeColor="text2" w:themeShade="BF"/>
        </w:rPr>
        <w:tab/>
        <w:t>.......................................................</w:t>
      </w:r>
    </w:p>
    <w:p w:rsidR="002D24F2" w:rsidRPr="002D24F2" w:rsidRDefault="002D24F2" w:rsidP="004D148B">
      <w:pPr>
        <w:jc w:val="both"/>
        <w:rPr>
          <w:rFonts w:ascii="Arial" w:hAnsi="Arial" w:cs="Arial"/>
          <w:color w:val="17365D" w:themeColor="text2" w:themeShade="BF"/>
          <w:sz w:val="16"/>
          <w:szCs w:val="16"/>
        </w:rPr>
      </w:pPr>
      <w:r>
        <w:rPr>
          <w:rFonts w:ascii="Arial" w:hAnsi="Arial" w:cs="Arial"/>
          <w:color w:val="17365D" w:themeColor="text2" w:themeShade="BF"/>
          <w:sz w:val="16"/>
          <w:szCs w:val="16"/>
        </w:rPr>
        <w:tab/>
      </w:r>
      <w:r w:rsidRPr="002D24F2">
        <w:rPr>
          <w:rFonts w:ascii="Arial" w:hAnsi="Arial" w:cs="Arial"/>
          <w:color w:val="17365D" w:themeColor="text2" w:themeShade="BF"/>
          <w:sz w:val="16"/>
          <w:szCs w:val="16"/>
        </w:rPr>
        <w:t>miejscowość, data</w:t>
      </w:r>
      <w:r>
        <w:rPr>
          <w:rFonts w:ascii="Arial" w:hAnsi="Arial" w:cs="Arial"/>
          <w:color w:val="17365D" w:themeColor="text2" w:themeShade="BF"/>
          <w:sz w:val="16"/>
          <w:szCs w:val="16"/>
        </w:rPr>
        <w:tab/>
      </w:r>
      <w:r>
        <w:rPr>
          <w:rFonts w:ascii="Arial" w:hAnsi="Arial" w:cs="Arial"/>
          <w:color w:val="17365D" w:themeColor="text2" w:themeShade="BF"/>
          <w:sz w:val="16"/>
          <w:szCs w:val="16"/>
        </w:rPr>
        <w:tab/>
      </w:r>
      <w:r>
        <w:rPr>
          <w:rFonts w:ascii="Arial" w:hAnsi="Arial" w:cs="Arial"/>
          <w:color w:val="17365D" w:themeColor="text2" w:themeShade="BF"/>
          <w:sz w:val="16"/>
          <w:szCs w:val="16"/>
        </w:rPr>
        <w:tab/>
      </w:r>
      <w:r>
        <w:rPr>
          <w:rFonts w:ascii="Arial" w:hAnsi="Arial" w:cs="Arial"/>
          <w:color w:val="17365D" w:themeColor="text2" w:themeShade="BF"/>
          <w:sz w:val="16"/>
          <w:szCs w:val="16"/>
        </w:rPr>
        <w:tab/>
      </w:r>
      <w:r>
        <w:rPr>
          <w:rFonts w:ascii="Arial" w:hAnsi="Arial" w:cs="Arial"/>
          <w:color w:val="17365D" w:themeColor="text2" w:themeShade="BF"/>
          <w:sz w:val="16"/>
          <w:szCs w:val="16"/>
        </w:rPr>
        <w:tab/>
      </w:r>
      <w:r>
        <w:rPr>
          <w:rFonts w:ascii="Arial" w:hAnsi="Arial" w:cs="Arial"/>
          <w:color w:val="17365D" w:themeColor="text2" w:themeShade="BF"/>
          <w:sz w:val="16"/>
          <w:szCs w:val="16"/>
        </w:rPr>
        <w:tab/>
      </w:r>
      <w:r>
        <w:rPr>
          <w:rFonts w:ascii="Arial" w:hAnsi="Arial" w:cs="Arial"/>
          <w:color w:val="17365D" w:themeColor="text2" w:themeShade="BF"/>
          <w:sz w:val="16"/>
          <w:szCs w:val="16"/>
        </w:rPr>
        <w:tab/>
      </w:r>
      <w:r>
        <w:rPr>
          <w:rFonts w:ascii="Arial" w:hAnsi="Arial" w:cs="Arial"/>
          <w:color w:val="17365D" w:themeColor="text2" w:themeShade="BF"/>
          <w:sz w:val="16"/>
          <w:szCs w:val="16"/>
        </w:rPr>
        <w:tab/>
        <w:t xml:space="preserve">  </w:t>
      </w:r>
      <w:r w:rsidR="00B75055">
        <w:rPr>
          <w:rFonts w:ascii="Arial" w:hAnsi="Arial" w:cs="Arial"/>
          <w:color w:val="17365D" w:themeColor="text2" w:themeShade="BF"/>
          <w:sz w:val="16"/>
          <w:szCs w:val="16"/>
        </w:rPr>
        <w:t xml:space="preserve">czytelny </w:t>
      </w:r>
      <w:r>
        <w:rPr>
          <w:rFonts w:ascii="Arial" w:hAnsi="Arial" w:cs="Arial"/>
          <w:color w:val="17365D" w:themeColor="text2" w:themeShade="BF"/>
          <w:sz w:val="16"/>
          <w:szCs w:val="16"/>
        </w:rPr>
        <w:t>podpis uczestnika</w:t>
      </w:r>
    </w:p>
    <w:p w:rsidR="00D623DD" w:rsidRDefault="004C6C23" w:rsidP="004C6C23">
      <w:pPr>
        <w:tabs>
          <w:tab w:val="left" w:pos="1114"/>
        </w:tabs>
        <w:jc w:val="both"/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ab/>
      </w:r>
    </w:p>
    <w:p w:rsidR="002F650F" w:rsidRDefault="002F650F" w:rsidP="004D148B">
      <w:pPr>
        <w:jc w:val="both"/>
        <w:rPr>
          <w:rFonts w:ascii="Arial" w:hAnsi="Arial" w:cs="Arial"/>
          <w:color w:val="17365D" w:themeColor="text2" w:themeShade="BF"/>
        </w:rPr>
      </w:pPr>
    </w:p>
    <w:sdt>
      <w:sdtPr>
        <w:id w:val="441423129"/>
        <w:docPartObj>
          <w:docPartGallery w:val="Page Numbers (Top of Page)"/>
          <w:docPartUnique/>
        </w:docPartObj>
      </w:sdtPr>
      <w:sdtContent>
        <w:p w:rsidR="00D623DD" w:rsidRDefault="00A5483E" w:rsidP="00A5483E">
          <w:pPr>
            <w:jc w:val="both"/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D623DD">
            <w:t xml:space="preserve">Strona </w:t>
          </w:r>
          <w:r w:rsidR="00FC0043">
            <w:fldChar w:fldCharType="begin"/>
          </w:r>
          <w:r w:rsidR="00B00FCD">
            <w:instrText xml:space="preserve"> PAGE </w:instrText>
          </w:r>
          <w:r w:rsidR="00FC0043">
            <w:fldChar w:fldCharType="separate"/>
          </w:r>
          <w:r w:rsidR="00FE044A">
            <w:rPr>
              <w:noProof/>
            </w:rPr>
            <w:t>2</w:t>
          </w:r>
          <w:r w:rsidR="00FC0043">
            <w:rPr>
              <w:noProof/>
            </w:rPr>
            <w:fldChar w:fldCharType="end"/>
          </w:r>
          <w:r w:rsidR="00D623DD">
            <w:t xml:space="preserve"> z </w:t>
          </w:r>
          <w:r w:rsidR="00FC0043">
            <w:fldChar w:fldCharType="begin"/>
          </w:r>
          <w:r w:rsidR="00B00FCD">
            <w:instrText xml:space="preserve"> NUMPAGES  </w:instrText>
          </w:r>
          <w:r w:rsidR="00FC0043">
            <w:fldChar w:fldCharType="separate"/>
          </w:r>
          <w:r w:rsidR="00FE044A">
            <w:rPr>
              <w:noProof/>
            </w:rPr>
            <w:t>2</w:t>
          </w:r>
          <w:r w:rsidR="00FC0043">
            <w:rPr>
              <w:noProof/>
            </w:rPr>
            <w:fldChar w:fldCharType="end"/>
          </w:r>
        </w:p>
      </w:sdtContent>
    </w:sdt>
    <w:sectPr w:rsidR="00D623DD" w:rsidSect="005B4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135" w:left="851" w:header="708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54C" w:rsidRDefault="009E054C" w:rsidP="00461EDC">
      <w:r>
        <w:separator/>
      </w:r>
    </w:p>
  </w:endnote>
  <w:endnote w:type="continuationSeparator" w:id="0">
    <w:p w:rsidR="009E054C" w:rsidRDefault="009E054C" w:rsidP="0046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566" w:rsidRDefault="005B45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02" w:rsidRPr="009F0A7F" w:rsidRDefault="00FC0043" w:rsidP="005610AC">
    <w:pPr>
      <w:pStyle w:val="Nagwek"/>
      <w:jc w:val="center"/>
      <w:rPr>
        <w:rFonts w:ascii="Lucida Sans Unicode" w:hAnsi="Lucida Sans Unicode" w:cs="Lucida Sans Unicode"/>
        <w:sz w:val="16"/>
        <w:szCs w:val="16"/>
        <w:lang w:val="fr-FR"/>
      </w:rPr>
    </w:pPr>
    <w:r w:rsidRPr="00FC0043">
      <w:rPr>
        <w:noProof/>
      </w:rPr>
      <w:pict>
        <v:line id="_x0000_s2051" style="position:absolute;left:0;text-align:left;z-index:251658752" from="0,-.1pt" to="450pt,-.1pt" strokeweight=".25pt">
          <v:stroke linestyle="thinThin"/>
        </v:line>
      </w:pict>
    </w:r>
    <w:r w:rsidR="00240202" w:rsidRPr="00B209A9">
      <w:rPr>
        <w:rFonts w:ascii="Lucida Sans Unicode" w:hAnsi="Lucida Sans Unicode" w:cs="Lucida Sans Unicode"/>
        <w:sz w:val="16"/>
        <w:szCs w:val="16"/>
      </w:rPr>
      <w:t>11</w:t>
    </w:r>
    <w:r w:rsidR="00BB031F">
      <w:rPr>
        <w:rFonts w:ascii="Lucida Sans Unicode" w:hAnsi="Lucida Sans Unicode" w:cs="Lucida Sans Unicode"/>
        <w:sz w:val="16"/>
        <w:szCs w:val="16"/>
      </w:rPr>
      <w:t>-0</w:t>
    </w:r>
    <w:r w:rsidR="00240202" w:rsidRPr="00B209A9">
      <w:rPr>
        <w:rFonts w:ascii="Lucida Sans Unicode" w:hAnsi="Lucida Sans Unicode" w:cs="Lucida Sans Unicode"/>
        <w:sz w:val="16"/>
        <w:szCs w:val="16"/>
      </w:rPr>
      <w:t>10 Bar</w:t>
    </w:r>
    <w:r w:rsidR="009F0A7F">
      <w:rPr>
        <w:rFonts w:ascii="Lucida Sans Unicode" w:hAnsi="Lucida Sans Unicode" w:cs="Lucida Sans Unicode"/>
        <w:sz w:val="16"/>
        <w:szCs w:val="16"/>
      </w:rPr>
      <w:t xml:space="preserve">czewo, </w:t>
    </w:r>
    <w:r w:rsidR="00C606E5">
      <w:rPr>
        <w:rFonts w:ascii="Lucida Sans Unicode" w:hAnsi="Lucida Sans Unicode" w:cs="Lucida Sans Unicode"/>
        <w:sz w:val="16"/>
        <w:szCs w:val="16"/>
      </w:rPr>
      <w:t>ul. Mickiewicza 40, II p</w:t>
    </w:r>
    <w:r w:rsidR="004C6C23">
      <w:rPr>
        <w:rFonts w:ascii="Lucida Sans Unicode" w:hAnsi="Lucida Sans Unicode" w:cs="Lucida Sans Unicode"/>
        <w:sz w:val="16"/>
        <w:szCs w:val="16"/>
      </w:rPr>
      <w:t>.</w:t>
    </w:r>
    <w:r w:rsidR="00C606E5">
      <w:rPr>
        <w:rFonts w:ascii="Lucida Sans Unicode" w:hAnsi="Lucida Sans Unicode" w:cs="Lucida Sans Unicode"/>
        <w:sz w:val="16"/>
        <w:szCs w:val="16"/>
      </w:rPr>
      <w:t>, p.1</w:t>
    </w:r>
    <w:r w:rsidR="009F0A7F">
      <w:rPr>
        <w:rFonts w:ascii="Lucida Sans Unicode" w:hAnsi="Lucida Sans Unicode" w:cs="Lucida Sans Unicode"/>
        <w:sz w:val="16"/>
        <w:szCs w:val="16"/>
      </w:rPr>
      <w:t xml:space="preserve">, </w:t>
    </w:r>
    <w:r w:rsidR="00BB031F">
      <w:rPr>
        <w:rFonts w:ascii="Lucida Sans Unicode" w:hAnsi="Lucida Sans Unicode" w:cs="Lucida Sans Unicode"/>
        <w:sz w:val="16"/>
        <w:szCs w:val="16"/>
        <w:lang w:val="fr-FR"/>
      </w:rPr>
      <w:t xml:space="preserve"> </w:t>
    </w:r>
    <w:r w:rsidR="007F447F">
      <w:rPr>
        <w:rFonts w:ascii="Lucida Sans Unicode" w:hAnsi="Lucida Sans Unicode" w:cs="Lucida Sans Unicode"/>
        <w:sz w:val="16"/>
        <w:szCs w:val="16"/>
        <w:lang w:val="fr-FR"/>
      </w:rPr>
      <w:br/>
    </w:r>
    <w:r w:rsidR="00BB031F">
      <w:rPr>
        <w:rFonts w:ascii="Lucida Sans Unicode" w:hAnsi="Lucida Sans Unicode" w:cs="Lucida Sans Unicode"/>
        <w:sz w:val="16"/>
        <w:szCs w:val="16"/>
        <w:lang w:val="fr-FR"/>
      </w:rPr>
      <w:t xml:space="preserve">Biuro terenowe: Łajsy 3, 11-036 Gietrzwałd, tel./fax </w:t>
    </w:r>
    <w:r w:rsidR="007F447F">
      <w:rPr>
        <w:rFonts w:ascii="Lucida Sans Unicode" w:hAnsi="Lucida Sans Unicode" w:cs="Lucida Sans Unicode"/>
        <w:sz w:val="16"/>
        <w:szCs w:val="16"/>
        <w:lang w:val="fr-FR"/>
      </w:rPr>
      <w:t xml:space="preserve">+48 </w:t>
    </w:r>
    <w:r w:rsidR="00BB031F">
      <w:rPr>
        <w:rFonts w:ascii="Lucida Sans Unicode" w:hAnsi="Lucida Sans Unicode" w:cs="Lucida Sans Unicode"/>
        <w:sz w:val="16"/>
        <w:szCs w:val="16"/>
        <w:lang w:val="fr-FR"/>
      </w:rPr>
      <w:t>89</w:t>
    </w:r>
    <w:r w:rsidR="004C6C23">
      <w:rPr>
        <w:rFonts w:ascii="Lucida Sans Unicode" w:hAnsi="Lucida Sans Unicode" w:cs="Lucida Sans Unicode"/>
        <w:sz w:val="16"/>
        <w:szCs w:val="16"/>
        <w:lang w:val="fr-FR"/>
      </w:rPr>
      <w:t> 672 96 43</w:t>
    </w:r>
  </w:p>
  <w:p w:rsidR="00240202" w:rsidRPr="007F447F" w:rsidRDefault="00240202" w:rsidP="007F447F">
    <w:pPr>
      <w:pStyle w:val="Nagwek"/>
      <w:jc w:val="center"/>
      <w:rPr>
        <w:rFonts w:ascii="Lucida Sans Unicode" w:hAnsi="Lucida Sans Unicode" w:cs="Lucida Sans Unicode"/>
        <w:sz w:val="16"/>
        <w:szCs w:val="16"/>
        <w:lang w:val="fr-FR"/>
      </w:rPr>
    </w:pPr>
    <w:r w:rsidRPr="00B209A9">
      <w:rPr>
        <w:rFonts w:ascii="Lucida Sans Unicode" w:hAnsi="Lucida Sans Unicode" w:cs="Lucida Sans Unicode"/>
        <w:sz w:val="16"/>
        <w:szCs w:val="16"/>
        <w:lang w:val="fr-FR"/>
      </w:rPr>
      <w:t>e-mail: lgd@</w:t>
    </w:r>
    <w:r w:rsidR="004C6C23">
      <w:rPr>
        <w:rFonts w:ascii="Lucida Sans Unicode" w:hAnsi="Lucida Sans Unicode" w:cs="Lucida Sans Unicode"/>
        <w:sz w:val="16"/>
        <w:szCs w:val="16"/>
        <w:lang w:val="fr-FR"/>
      </w:rPr>
      <w:t>poludniowawarmia</w:t>
    </w:r>
    <w:r w:rsidRPr="00B209A9">
      <w:rPr>
        <w:rFonts w:ascii="Lucida Sans Unicode" w:hAnsi="Lucida Sans Unicode" w:cs="Lucida Sans Unicode"/>
        <w:sz w:val="16"/>
        <w:szCs w:val="16"/>
        <w:lang w:val="fr-FR"/>
      </w:rPr>
      <w:t xml:space="preserve">.pl, </w:t>
    </w:r>
    <w:r w:rsidR="009F0A7F">
      <w:rPr>
        <w:rFonts w:ascii="Lucida Sans Unicode" w:hAnsi="Lucida Sans Unicode" w:cs="Lucida Sans Unicode"/>
        <w:sz w:val="16"/>
        <w:szCs w:val="16"/>
        <w:lang w:val="fr-FR"/>
      </w:rPr>
      <w:t xml:space="preserve">www.poludniowawarmia.pl,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566" w:rsidRDefault="005B45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54C" w:rsidRDefault="009E054C" w:rsidP="00461EDC">
      <w:r>
        <w:separator/>
      </w:r>
    </w:p>
  </w:footnote>
  <w:footnote w:type="continuationSeparator" w:id="0">
    <w:p w:rsidR="009E054C" w:rsidRDefault="009E054C" w:rsidP="00461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566" w:rsidRDefault="005B45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02" w:rsidRDefault="00FC0043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9.2pt;margin-top:-.8pt;width:285pt;height:72.85pt;z-index:251656704" filled="f" stroked="f">
          <v:textbox style="mso-next-textbox:#_x0000_s2049;mso-fit-shape-to-text:t">
            <w:txbxContent>
              <w:p w:rsidR="00240202" w:rsidRPr="00461EDC" w:rsidRDefault="00240202" w:rsidP="00461EDC">
                <w:pPr>
                  <w:jc w:val="center"/>
                  <w:rPr>
                    <w:rFonts w:ascii="Verdana" w:hAnsi="Verdana"/>
                    <w:b/>
                    <w:sz w:val="36"/>
                    <w:szCs w:val="36"/>
                  </w:rPr>
                </w:pPr>
                <w:r w:rsidRPr="00461EDC">
                  <w:rPr>
                    <w:rFonts w:ascii="Verdana" w:hAnsi="Verdana"/>
                    <w:b/>
                    <w:sz w:val="36"/>
                    <w:szCs w:val="36"/>
                  </w:rPr>
                  <w:t xml:space="preserve">Lokalna Grupa Działania Stowarzyszenie </w:t>
                </w:r>
                <w:r w:rsidRPr="00461EDC">
                  <w:rPr>
                    <w:rFonts w:ascii="Verdana" w:hAnsi="Verdana"/>
                    <w:b/>
                    <w:sz w:val="36"/>
                    <w:szCs w:val="36"/>
                  </w:rPr>
                  <w:br/>
                  <w:t>„Południowa Warmia”</w:t>
                </w:r>
              </w:p>
            </w:txbxContent>
          </v:textbox>
        </v:shape>
      </w:pict>
    </w:r>
    <w:r w:rsidR="00B566C6">
      <w:rPr>
        <w:noProof/>
      </w:rPr>
      <w:drawing>
        <wp:inline distT="0" distB="0" distL="0" distR="0">
          <wp:extent cx="1900555" cy="882650"/>
          <wp:effectExtent l="19050" t="0" r="4445" b="0"/>
          <wp:docPr id="1" name="Obraz 2" descr="logo_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P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0202" w:rsidRDefault="00240202">
    <w:pPr>
      <w:pStyle w:val="Nagwek"/>
    </w:pPr>
  </w:p>
  <w:p w:rsidR="00240202" w:rsidRPr="00461EDC" w:rsidRDefault="00FC0043" w:rsidP="00461EDC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  <w:r w:rsidRPr="00FC0043">
      <w:rPr>
        <w:noProof/>
      </w:rPr>
      <w:pict>
        <v:line id="_x0000_s2050" style="position:absolute;left:0;text-align:left;z-index:251657728" from="0,20.75pt" to="450pt,20.75pt" strokeweight=".25pt">
          <v:stroke linestyle="thinThin"/>
        </v:line>
      </w:pict>
    </w:r>
    <w:r w:rsidR="00240202" w:rsidRPr="00461EDC">
      <w:rPr>
        <w:rFonts w:ascii="Lucida Sans Unicode" w:hAnsi="Lucida Sans Unicode" w:cs="Lucida Sans Unicode"/>
        <w:spacing w:val="20"/>
        <w:sz w:val="18"/>
        <w:szCs w:val="18"/>
      </w:rPr>
      <w:t xml:space="preserve">Barczewo, </w:t>
    </w:r>
    <w:r w:rsidR="00240202">
      <w:rPr>
        <w:rFonts w:ascii="Lucida Sans Unicode" w:hAnsi="Lucida Sans Unicode" w:cs="Lucida Sans Unicode"/>
        <w:spacing w:val="20"/>
        <w:sz w:val="18"/>
        <w:szCs w:val="18"/>
      </w:rPr>
      <w:t xml:space="preserve">  </w:t>
    </w:r>
    <w:r w:rsidR="00240202" w:rsidRPr="00461EDC">
      <w:rPr>
        <w:rFonts w:ascii="Lucida Sans Unicode" w:hAnsi="Lucida Sans Unicode" w:cs="Lucida Sans Unicode"/>
        <w:spacing w:val="20"/>
        <w:sz w:val="18"/>
        <w:szCs w:val="18"/>
      </w:rPr>
      <w:t>Biskupiec,</w:t>
    </w:r>
    <w:r w:rsidR="00240202">
      <w:rPr>
        <w:rFonts w:ascii="Lucida Sans Unicode" w:hAnsi="Lucida Sans Unicode" w:cs="Lucida Sans Unicode"/>
        <w:spacing w:val="20"/>
        <w:sz w:val="18"/>
        <w:szCs w:val="18"/>
      </w:rPr>
      <w:t xml:space="preserve">  </w:t>
    </w:r>
    <w:r w:rsidR="0022650B">
      <w:rPr>
        <w:rFonts w:ascii="Lucida Sans Unicode" w:hAnsi="Lucida Sans Unicode" w:cs="Lucida Sans Unicode"/>
        <w:spacing w:val="20"/>
        <w:sz w:val="18"/>
        <w:szCs w:val="18"/>
      </w:rPr>
      <w:t>Gietrzwałd,</w:t>
    </w:r>
    <w:r w:rsidR="00240202" w:rsidRPr="00461EDC">
      <w:rPr>
        <w:rFonts w:ascii="Lucida Sans Unicode" w:hAnsi="Lucida Sans Unicode" w:cs="Lucida Sans Unicode"/>
        <w:spacing w:val="20"/>
        <w:sz w:val="18"/>
        <w:szCs w:val="18"/>
      </w:rPr>
      <w:t xml:space="preserve"> </w:t>
    </w:r>
    <w:r w:rsidR="0022650B">
      <w:rPr>
        <w:rFonts w:ascii="Lucida Sans Unicode" w:hAnsi="Lucida Sans Unicode" w:cs="Lucida Sans Unicode"/>
        <w:spacing w:val="20"/>
        <w:sz w:val="18"/>
        <w:szCs w:val="18"/>
      </w:rPr>
      <w:t xml:space="preserve"> </w:t>
    </w:r>
    <w:r w:rsidR="00240202" w:rsidRPr="00461EDC">
      <w:rPr>
        <w:rFonts w:ascii="Lucida Sans Unicode" w:hAnsi="Lucida Sans Unicode" w:cs="Lucida Sans Unicode"/>
        <w:spacing w:val="20"/>
        <w:sz w:val="18"/>
        <w:szCs w:val="18"/>
      </w:rPr>
      <w:t>Kolno,</w:t>
    </w:r>
    <w:r w:rsidR="00240202">
      <w:rPr>
        <w:rFonts w:ascii="Lucida Sans Unicode" w:hAnsi="Lucida Sans Unicode" w:cs="Lucida Sans Unicode"/>
        <w:spacing w:val="20"/>
        <w:sz w:val="18"/>
        <w:szCs w:val="18"/>
      </w:rPr>
      <w:t xml:space="preserve"> </w:t>
    </w:r>
    <w:r w:rsidR="0022650B">
      <w:rPr>
        <w:rFonts w:ascii="Lucida Sans Unicode" w:hAnsi="Lucida Sans Unicode" w:cs="Lucida Sans Unicode"/>
        <w:spacing w:val="20"/>
        <w:sz w:val="18"/>
        <w:szCs w:val="18"/>
      </w:rPr>
      <w:t xml:space="preserve"> </w:t>
    </w:r>
    <w:r w:rsidR="00240202" w:rsidRPr="00461EDC">
      <w:rPr>
        <w:rFonts w:ascii="Lucida Sans Unicode" w:hAnsi="Lucida Sans Unicode" w:cs="Lucida Sans Unicode"/>
        <w:spacing w:val="20"/>
        <w:sz w:val="18"/>
        <w:szCs w:val="18"/>
      </w:rPr>
      <w:t>Olsztynek,</w:t>
    </w:r>
    <w:r w:rsidR="00240202">
      <w:rPr>
        <w:rFonts w:ascii="Lucida Sans Unicode" w:hAnsi="Lucida Sans Unicode" w:cs="Lucida Sans Unicode"/>
        <w:spacing w:val="20"/>
        <w:sz w:val="18"/>
        <w:szCs w:val="18"/>
      </w:rPr>
      <w:t xml:space="preserve"> </w:t>
    </w:r>
    <w:r w:rsidR="00240202" w:rsidRPr="00461EDC">
      <w:rPr>
        <w:rFonts w:ascii="Lucida Sans Unicode" w:hAnsi="Lucida Sans Unicode" w:cs="Lucida Sans Unicode"/>
        <w:spacing w:val="20"/>
        <w:sz w:val="18"/>
        <w:szCs w:val="18"/>
      </w:rPr>
      <w:t xml:space="preserve"> </w:t>
    </w:r>
    <w:r w:rsidR="0022650B">
      <w:rPr>
        <w:rFonts w:ascii="Lucida Sans Unicode" w:hAnsi="Lucida Sans Unicode" w:cs="Lucida Sans Unicode"/>
        <w:spacing w:val="20"/>
        <w:sz w:val="18"/>
        <w:szCs w:val="18"/>
      </w:rPr>
      <w:t xml:space="preserve">Pasym,   </w:t>
    </w:r>
    <w:r w:rsidR="00240202" w:rsidRPr="00461EDC">
      <w:rPr>
        <w:rFonts w:ascii="Lucida Sans Unicode" w:hAnsi="Lucida Sans Unicode" w:cs="Lucida Sans Unicode"/>
        <w:spacing w:val="20"/>
        <w:sz w:val="18"/>
        <w:szCs w:val="18"/>
      </w:rPr>
      <w:t>Purda,</w:t>
    </w:r>
    <w:r w:rsidR="00240202">
      <w:rPr>
        <w:rFonts w:ascii="Lucida Sans Unicode" w:hAnsi="Lucida Sans Unicode" w:cs="Lucida Sans Unicode"/>
        <w:spacing w:val="20"/>
        <w:sz w:val="18"/>
        <w:szCs w:val="18"/>
      </w:rPr>
      <w:t xml:space="preserve">  </w:t>
    </w:r>
    <w:r w:rsidR="00240202" w:rsidRPr="00461EDC">
      <w:rPr>
        <w:rFonts w:ascii="Lucida Sans Unicode" w:hAnsi="Lucida Sans Unicode" w:cs="Lucida Sans Unicode"/>
        <w:spacing w:val="20"/>
        <w:sz w:val="18"/>
        <w:szCs w:val="18"/>
      </w:rPr>
      <w:t xml:space="preserve"> Stawiguda</w:t>
    </w:r>
  </w:p>
  <w:p w:rsidR="00240202" w:rsidRDefault="00240202" w:rsidP="00461EDC"/>
  <w:p w:rsidR="00240202" w:rsidRPr="00461EDC" w:rsidRDefault="00240202" w:rsidP="00461EDC">
    <w:pPr>
      <w:pStyle w:val="Nagwek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566" w:rsidRDefault="005B45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831"/>
    <w:multiLevelType w:val="hybridMultilevel"/>
    <w:tmpl w:val="C3A4E9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B3"/>
    <w:multiLevelType w:val="hybridMultilevel"/>
    <w:tmpl w:val="447EFA96"/>
    <w:lvl w:ilvl="0" w:tplc="8ADE0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F27338"/>
    <w:multiLevelType w:val="hybridMultilevel"/>
    <w:tmpl w:val="CC986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F852AE"/>
    <w:multiLevelType w:val="hybridMultilevel"/>
    <w:tmpl w:val="5AF0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807FA"/>
    <w:multiLevelType w:val="hybridMultilevel"/>
    <w:tmpl w:val="76ECC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67BA6"/>
    <w:multiLevelType w:val="hybridMultilevel"/>
    <w:tmpl w:val="D320F37C"/>
    <w:lvl w:ilvl="0" w:tplc="7F56A3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75E2B"/>
    <w:multiLevelType w:val="hybridMultilevel"/>
    <w:tmpl w:val="B810BF58"/>
    <w:lvl w:ilvl="0" w:tplc="7F56A3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56472"/>
    <w:multiLevelType w:val="hybridMultilevel"/>
    <w:tmpl w:val="65BE93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AF1DEC"/>
    <w:multiLevelType w:val="hybridMultilevel"/>
    <w:tmpl w:val="20DCE786"/>
    <w:lvl w:ilvl="0" w:tplc="7F56A3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76DAE"/>
    <w:multiLevelType w:val="hybridMultilevel"/>
    <w:tmpl w:val="052499E8"/>
    <w:lvl w:ilvl="0" w:tplc="7F56A3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D23A6"/>
    <w:multiLevelType w:val="hybridMultilevel"/>
    <w:tmpl w:val="D8E8D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1EDC"/>
    <w:rsid w:val="0000725A"/>
    <w:rsid w:val="00007860"/>
    <w:rsid w:val="00026A46"/>
    <w:rsid w:val="00027E8D"/>
    <w:rsid w:val="000326C2"/>
    <w:rsid w:val="00032DF1"/>
    <w:rsid w:val="00051E19"/>
    <w:rsid w:val="00065552"/>
    <w:rsid w:val="000C52C3"/>
    <w:rsid w:val="000D3E94"/>
    <w:rsid w:val="000F5DD5"/>
    <w:rsid w:val="00102BE2"/>
    <w:rsid w:val="0011405B"/>
    <w:rsid w:val="0014423E"/>
    <w:rsid w:val="001562B8"/>
    <w:rsid w:val="00163155"/>
    <w:rsid w:val="0018219A"/>
    <w:rsid w:val="001843B4"/>
    <w:rsid w:val="001A7C6D"/>
    <w:rsid w:val="001C13C8"/>
    <w:rsid w:val="001D593C"/>
    <w:rsid w:val="001E56B5"/>
    <w:rsid w:val="002005D0"/>
    <w:rsid w:val="0022650B"/>
    <w:rsid w:val="00240202"/>
    <w:rsid w:val="00244C98"/>
    <w:rsid w:val="002518E7"/>
    <w:rsid w:val="002653BD"/>
    <w:rsid w:val="002A040E"/>
    <w:rsid w:val="002B015F"/>
    <w:rsid w:val="002B7490"/>
    <w:rsid w:val="002D24F2"/>
    <w:rsid w:val="002D2AC7"/>
    <w:rsid w:val="002D5733"/>
    <w:rsid w:val="002F650F"/>
    <w:rsid w:val="003062B3"/>
    <w:rsid w:val="00315E50"/>
    <w:rsid w:val="00315E94"/>
    <w:rsid w:val="003323A8"/>
    <w:rsid w:val="003410CD"/>
    <w:rsid w:val="003560FD"/>
    <w:rsid w:val="00365A0E"/>
    <w:rsid w:val="00371B3D"/>
    <w:rsid w:val="00374A10"/>
    <w:rsid w:val="00377B51"/>
    <w:rsid w:val="003A7BED"/>
    <w:rsid w:val="003B21F6"/>
    <w:rsid w:val="003E4A61"/>
    <w:rsid w:val="00402D99"/>
    <w:rsid w:val="004122F6"/>
    <w:rsid w:val="00413353"/>
    <w:rsid w:val="00413BBE"/>
    <w:rsid w:val="0041604F"/>
    <w:rsid w:val="00443FD3"/>
    <w:rsid w:val="00455C57"/>
    <w:rsid w:val="00461EDC"/>
    <w:rsid w:val="00464D69"/>
    <w:rsid w:val="00487AA0"/>
    <w:rsid w:val="004944B5"/>
    <w:rsid w:val="00496E41"/>
    <w:rsid w:val="004A6D67"/>
    <w:rsid w:val="004B3A00"/>
    <w:rsid w:val="004B4ED5"/>
    <w:rsid w:val="004C6C23"/>
    <w:rsid w:val="004D148B"/>
    <w:rsid w:val="004D23A5"/>
    <w:rsid w:val="004F1848"/>
    <w:rsid w:val="004F75AA"/>
    <w:rsid w:val="005026CA"/>
    <w:rsid w:val="00504D01"/>
    <w:rsid w:val="00505F5C"/>
    <w:rsid w:val="00507CF5"/>
    <w:rsid w:val="0051335E"/>
    <w:rsid w:val="00540383"/>
    <w:rsid w:val="00547550"/>
    <w:rsid w:val="005610AC"/>
    <w:rsid w:val="005666AC"/>
    <w:rsid w:val="00593292"/>
    <w:rsid w:val="00597208"/>
    <w:rsid w:val="005A70EA"/>
    <w:rsid w:val="005B2459"/>
    <w:rsid w:val="005B32F0"/>
    <w:rsid w:val="005B4566"/>
    <w:rsid w:val="005C3076"/>
    <w:rsid w:val="005F6E91"/>
    <w:rsid w:val="00627DAA"/>
    <w:rsid w:val="00631E9F"/>
    <w:rsid w:val="006347A9"/>
    <w:rsid w:val="006672F2"/>
    <w:rsid w:val="006958E8"/>
    <w:rsid w:val="006E06A6"/>
    <w:rsid w:val="006E4CFC"/>
    <w:rsid w:val="006F76F4"/>
    <w:rsid w:val="00702B29"/>
    <w:rsid w:val="00720643"/>
    <w:rsid w:val="00746D15"/>
    <w:rsid w:val="0076467D"/>
    <w:rsid w:val="0077524C"/>
    <w:rsid w:val="00782828"/>
    <w:rsid w:val="007A74E1"/>
    <w:rsid w:val="007E15C5"/>
    <w:rsid w:val="007F447F"/>
    <w:rsid w:val="007F71D9"/>
    <w:rsid w:val="00805C2F"/>
    <w:rsid w:val="00811A15"/>
    <w:rsid w:val="00846AD2"/>
    <w:rsid w:val="0085055F"/>
    <w:rsid w:val="00850641"/>
    <w:rsid w:val="00876D92"/>
    <w:rsid w:val="008964D5"/>
    <w:rsid w:val="008D23D8"/>
    <w:rsid w:val="008E04B8"/>
    <w:rsid w:val="0093204C"/>
    <w:rsid w:val="009432E9"/>
    <w:rsid w:val="00945A54"/>
    <w:rsid w:val="00964924"/>
    <w:rsid w:val="00990504"/>
    <w:rsid w:val="00991D70"/>
    <w:rsid w:val="00992181"/>
    <w:rsid w:val="009A2664"/>
    <w:rsid w:val="009C04A2"/>
    <w:rsid w:val="009C3B06"/>
    <w:rsid w:val="009C42EB"/>
    <w:rsid w:val="009E054C"/>
    <w:rsid w:val="009E72CA"/>
    <w:rsid w:val="009F0A7F"/>
    <w:rsid w:val="009F4ED0"/>
    <w:rsid w:val="00A25702"/>
    <w:rsid w:val="00A5383B"/>
    <w:rsid w:val="00A5483E"/>
    <w:rsid w:val="00A55B3A"/>
    <w:rsid w:val="00AC607D"/>
    <w:rsid w:val="00AD0A0A"/>
    <w:rsid w:val="00AD3D00"/>
    <w:rsid w:val="00AE709A"/>
    <w:rsid w:val="00B00FCD"/>
    <w:rsid w:val="00B10F83"/>
    <w:rsid w:val="00B209A9"/>
    <w:rsid w:val="00B244C7"/>
    <w:rsid w:val="00B426AF"/>
    <w:rsid w:val="00B4534A"/>
    <w:rsid w:val="00B566C6"/>
    <w:rsid w:val="00B72033"/>
    <w:rsid w:val="00B75055"/>
    <w:rsid w:val="00BA0F66"/>
    <w:rsid w:val="00BA3248"/>
    <w:rsid w:val="00BB031F"/>
    <w:rsid w:val="00BB69F1"/>
    <w:rsid w:val="00BC141A"/>
    <w:rsid w:val="00BF413B"/>
    <w:rsid w:val="00C36F63"/>
    <w:rsid w:val="00C53166"/>
    <w:rsid w:val="00C606E5"/>
    <w:rsid w:val="00C9091E"/>
    <w:rsid w:val="00CB7037"/>
    <w:rsid w:val="00D13D88"/>
    <w:rsid w:val="00D1612D"/>
    <w:rsid w:val="00D26850"/>
    <w:rsid w:val="00D33665"/>
    <w:rsid w:val="00D5447C"/>
    <w:rsid w:val="00D623DD"/>
    <w:rsid w:val="00D74981"/>
    <w:rsid w:val="00D82D4D"/>
    <w:rsid w:val="00D82E15"/>
    <w:rsid w:val="00D926C6"/>
    <w:rsid w:val="00D96C0C"/>
    <w:rsid w:val="00DA5DF4"/>
    <w:rsid w:val="00DB32F8"/>
    <w:rsid w:val="00DC7C0D"/>
    <w:rsid w:val="00DD53B4"/>
    <w:rsid w:val="00E0329B"/>
    <w:rsid w:val="00E54AB5"/>
    <w:rsid w:val="00E56E55"/>
    <w:rsid w:val="00E87713"/>
    <w:rsid w:val="00E925B1"/>
    <w:rsid w:val="00EF4E41"/>
    <w:rsid w:val="00F47AA5"/>
    <w:rsid w:val="00F51D85"/>
    <w:rsid w:val="00F550A0"/>
    <w:rsid w:val="00F72295"/>
    <w:rsid w:val="00F72FBF"/>
    <w:rsid w:val="00F8655C"/>
    <w:rsid w:val="00FC0043"/>
    <w:rsid w:val="00FD47CD"/>
    <w:rsid w:val="00FE044A"/>
    <w:rsid w:val="00FE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C04A2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61EDC"/>
    <w:pPr>
      <w:tabs>
        <w:tab w:val="center" w:pos="4536"/>
        <w:tab w:val="right" w:pos="9072"/>
      </w:tabs>
    </w:pPr>
    <w:rPr>
      <w:rFonts w:ascii="Calibri" w:hAnsi="Calibri"/>
      <w:sz w:val="20"/>
      <w:szCs w:val="20"/>
    </w:rPr>
  </w:style>
  <w:style w:type="character" w:customStyle="1" w:styleId="NagwekZnak">
    <w:name w:val="Nagłówek Znak"/>
    <w:link w:val="Nagwek"/>
    <w:locked/>
    <w:rsid w:val="00461ED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61EDC"/>
    <w:pPr>
      <w:tabs>
        <w:tab w:val="center" w:pos="4536"/>
        <w:tab w:val="right" w:pos="9072"/>
      </w:tabs>
    </w:pPr>
    <w:rPr>
      <w:rFonts w:ascii="Calibri" w:hAnsi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61EDC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461ED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461EDC"/>
    <w:rPr>
      <w:rFonts w:ascii="Tahoma" w:hAnsi="Tahoma" w:cs="Tahoma"/>
      <w:sz w:val="16"/>
      <w:szCs w:val="16"/>
    </w:rPr>
  </w:style>
  <w:style w:type="character" w:styleId="Hipercze">
    <w:name w:val="Hyperlink"/>
    <w:rsid w:val="009F0A7F"/>
    <w:rPr>
      <w:color w:val="0000FF"/>
      <w:u w:val="single"/>
    </w:rPr>
  </w:style>
  <w:style w:type="character" w:styleId="Odwoaniedokomentarza">
    <w:name w:val="annotation reference"/>
    <w:semiHidden/>
    <w:rsid w:val="00850641"/>
    <w:rPr>
      <w:sz w:val="16"/>
      <w:szCs w:val="16"/>
    </w:rPr>
  </w:style>
  <w:style w:type="paragraph" w:styleId="Tekstkomentarza">
    <w:name w:val="annotation text"/>
    <w:basedOn w:val="Normalny"/>
    <w:semiHidden/>
    <w:rsid w:val="008506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50641"/>
    <w:rPr>
      <w:b/>
      <w:bCs/>
    </w:rPr>
  </w:style>
  <w:style w:type="table" w:styleId="Tabela-Siatka">
    <w:name w:val="Table Grid"/>
    <w:basedOn w:val="Standardowy"/>
    <w:uiPriority w:val="59"/>
    <w:locked/>
    <w:rsid w:val="00E56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031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AD0A0A"/>
    <w:rPr>
      <w:b/>
      <w:bCs/>
    </w:rPr>
  </w:style>
  <w:style w:type="paragraph" w:styleId="Tekstpodstawowywcity">
    <w:name w:val="Body Text Indent"/>
    <w:basedOn w:val="Normalny"/>
    <w:link w:val="TekstpodstawowywcityZnak"/>
    <w:rsid w:val="0093204C"/>
    <w:pPr>
      <w:ind w:firstLine="180"/>
      <w:jc w:val="both"/>
    </w:pPr>
    <w:rPr>
      <w:rFonts w:ascii="Arial" w:eastAsia="Times New Roman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204C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9B7C-4595-41B5-860D-7E389DF8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Barczewo, 13</vt:lpstr>
    </vt:vector>
  </TitlesOfParts>
  <Company>LGD PW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Barczewo, 13</dc:title>
  <dc:creator>Tomasz Piłat</dc:creator>
  <cp:lastModifiedBy>LGDSPW</cp:lastModifiedBy>
  <cp:revision>44</cp:revision>
  <cp:lastPrinted>2020-08-18T09:35:00Z</cp:lastPrinted>
  <dcterms:created xsi:type="dcterms:W3CDTF">2020-08-18T07:19:00Z</dcterms:created>
  <dcterms:modified xsi:type="dcterms:W3CDTF">2020-08-31T10:25:00Z</dcterms:modified>
</cp:coreProperties>
</file>